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E8781" w14:textId="6009A334" w:rsidR="006223BF" w:rsidRPr="00372FB8" w:rsidRDefault="00372FB8" w:rsidP="00372FB8">
      <w:pPr>
        <w:pStyle w:val="Pagrindinistekstas"/>
        <w:spacing w:before="74"/>
        <w:ind w:left="5184"/>
      </w:pPr>
      <w:r w:rsidRPr="00372FB8">
        <w:rPr>
          <w:spacing w:val="-2"/>
        </w:rPr>
        <w:t xml:space="preserve"> </w:t>
      </w:r>
      <w:r>
        <w:rPr>
          <w:spacing w:val="-2"/>
        </w:rPr>
        <w:t xml:space="preserve">      </w:t>
      </w:r>
      <w:r w:rsidR="006223BF" w:rsidRPr="00372FB8">
        <w:rPr>
          <w:spacing w:val="-2"/>
        </w:rPr>
        <w:t>PATVIRTINTA</w:t>
      </w:r>
    </w:p>
    <w:p w14:paraId="651C2E7C" w14:textId="723B50E2" w:rsidR="00372FB8" w:rsidRPr="00372FB8" w:rsidRDefault="00372FB8" w:rsidP="00372FB8">
      <w:pPr>
        <w:pStyle w:val="Pagrindinistekstas"/>
        <w:ind w:right="424"/>
      </w:pPr>
      <w:r w:rsidRPr="00372FB8">
        <w:t xml:space="preserve">                                                                                       </w:t>
      </w:r>
      <w:r>
        <w:t xml:space="preserve">      </w:t>
      </w:r>
      <w:r w:rsidRPr="00372FB8">
        <w:t>P</w:t>
      </w:r>
      <w:r w:rsidR="006223BF" w:rsidRPr="00372FB8">
        <w:t>anevėžio</w:t>
      </w:r>
      <w:r w:rsidR="006223BF" w:rsidRPr="00372FB8">
        <w:rPr>
          <w:spacing w:val="-15"/>
        </w:rPr>
        <w:t xml:space="preserve"> </w:t>
      </w:r>
      <w:r w:rsidR="006223BF" w:rsidRPr="00372FB8">
        <w:t>lopšelio-darželio</w:t>
      </w:r>
      <w:r w:rsidR="006223BF" w:rsidRPr="00372FB8">
        <w:rPr>
          <w:spacing w:val="-17"/>
        </w:rPr>
        <w:t xml:space="preserve"> </w:t>
      </w:r>
      <w:r w:rsidR="006223BF" w:rsidRPr="00372FB8">
        <w:t>„</w:t>
      </w:r>
      <w:r w:rsidR="003277BE">
        <w:t>Papartis</w:t>
      </w:r>
      <w:r w:rsidR="006223BF" w:rsidRPr="00372FB8">
        <w:t xml:space="preserve">“ </w:t>
      </w:r>
      <w:r w:rsidRPr="00372FB8">
        <w:t xml:space="preserve">              </w:t>
      </w:r>
    </w:p>
    <w:p w14:paraId="7C4EAECB" w14:textId="14F044D1" w:rsidR="00372FB8" w:rsidRPr="00372FB8" w:rsidRDefault="00372FB8" w:rsidP="00372FB8">
      <w:pPr>
        <w:pStyle w:val="Pagrindinistekstas"/>
        <w:ind w:right="424"/>
      </w:pPr>
      <w:r w:rsidRPr="00372FB8">
        <w:t xml:space="preserve">                                                                                       </w:t>
      </w:r>
      <w:r>
        <w:t xml:space="preserve">      </w:t>
      </w:r>
      <w:r w:rsidR="006223BF" w:rsidRPr="00372FB8">
        <w:t>direktoriaus 202</w:t>
      </w:r>
      <w:r>
        <w:t>6</w:t>
      </w:r>
      <w:r w:rsidR="006223BF" w:rsidRPr="00372FB8">
        <w:t xml:space="preserve"> m. </w:t>
      </w:r>
      <w:r w:rsidR="00C440E3">
        <w:t xml:space="preserve">rugpjūčio 25 </w:t>
      </w:r>
      <w:r w:rsidR="006223BF" w:rsidRPr="00372FB8">
        <w:t xml:space="preserve">d. </w:t>
      </w:r>
    </w:p>
    <w:p w14:paraId="3A321370" w14:textId="22518768" w:rsidR="00806E9A" w:rsidRDefault="00372FB8" w:rsidP="00372FB8">
      <w:pPr>
        <w:pStyle w:val="Pagrindinistekstas"/>
        <w:ind w:right="424"/>
      </w:pPr>
      <w:r w:rsidRPr="00372FB8">
        <w:t xml:space="preserve">                                                                                      </w:t>
      </w:r>
      <w:r>
        <w:t xml:space="preserve">      </w:t>
      </w:r>
      <w:r w:rsidRPr="00372FB8">
        <w:t xml:space="preserve"> </w:t>
      </w:r>
      <w:r w:rsidR="006223BF" w:rsidRPr="00372FB8">
        <w:t>įsakymu Nr.</w:t>
      </w:r>
      <w:r w:rsidR="006223BF">
        <w:t xml:space="preserve"> </w:t>
      </w:r>
      <w:r>
        <w:t>V</w:t>
      </w:r>
      <w:r w:rsidR="003277BE">
        <w:t>I</w:t>
      </w:r>
      <w:r>
        <w:t>-</w:t>
      </w:r>
      <w:r w:rsidR="00C440E3">
        <w:t>83</w:t>
      </w:r>
    </w:p>
    <w:p w14:paraId="32F23E93" w14:textId="77777777" w:rsidR="00806E9A" w:rsidRDefault="00806E9A" w:rsidP="00806E9A">
      <w:pPr>
        <w:pStyle w:val="Pagrindinistekstas"/>
        <w:ind w:left="6622" w:right="424"/>
      </w:pPr>
    </w:p>
    <w:p w14:paraId="3125B76A" w14:textId="1859533E" w:rsidR="00806E9A" w:rsidRDefault="00806E9A" w:rsidP="00806E9A">
      <w:pPr>
        <w:ind w:left="3324" w:hanging="2300"/>
        <w:jc w:val="center"/>
        <w:rPr>
          <w:b/>
          <w:sz w:val="24"/>
        </w:rPr>
      </w:pPr>
      <w:r>
        <w:rPr>
          <w:b/>
          <w:sz w:val="24"/>
        </w:rPr>
        <w:t>PANEVĖŽIO LOPŠELIO-DARŽELIO „</w:t>
      </w:r>
      <w:r w:rsidR="003277BE">
        <w:rPr>
          <w:b/>
          <w:sz w:val="24"/>
        </w:rPr>
        <w:t>PAPARTIS</w:t>
      </w:r>
      <w:r>
        <w:rPr>
          <w:b/>
          <w:sz w:val="24"/>
        </w:rPr>
        <w:t>“</w:t>
      </w:r>
    </w:p>
    <w:p w14:paraId="3846D2EB" w14:textId="0A105F53" w:rsidR="006223BF" w:rsidRDefault="006223BF" w:rsidP="00806E9A">
      <w:pPr>
        <w:ind w:left="3324" w:hanging="2300"/>
        <w:jc w:val="center"/>
        <w:rPr>
          <w:b/>
          <w:spacing w:val="-10"/>
          <w:sz w:val="24"/>
        </w:rPr>
      </w:pPr>
      <w:r>
        <w:rPr>
          <w:b/>
          <w:sz w:val="24"/>
        </w:rPr>
        <w:t>IKIMOKYKLINIO</w:t>
      </w:r>
      <w:r>
        <w:rPr>
          <w:b/>
          <w:spacing w:val="-9"/>
          <w:sz w:val="24"/>
        </w:rPr>
        <w:t xml:space="preserve"> IR </w:t>
      </w:r>
      <w:r>
        <w:rPr>
          <w:b/>
          <w:sz w:val="24"/>
        </w:rPr>
        <w:t>PRIEŠMOKYKLINIO</w:t>
      </w:r>
      <w:r>
        <w:rPr>
          <w:b/>
          <w:spacing w:val="-11"/>
          <w:sz w:val="24"/>
        </w:rPr>
        <w:t xml:space="preserve"> </w:t>
      </w:r>
      <w:r>
        <w:rPr>
          <w:b/>
          <w:sz w:val="24"/>
        </w:rPr>
        <w:t>AMŽIAUS</w:t>
      </w:r>
      <w:r>
        <w:rPr>
          <w:b/>
          <w:spacing w:val="-12"/>
          <w:sz w:val="24"/>
        </w:rPr>
        <w:t xml:space="preserve"> </w:t>
      </w:r>
      <w:r>
        <w:rPr>
          <w:b/>
          <w:sz w:val="24"/>
        </w:rPr>
        <w:t>VAIKŲ</w:t>
      </w:r>
      <w:r>
        <w:rPr>
          <w:b/>
          <w:spacing w:val="-13"/>
          <w:sz w:val="24"/>
        </w:rPr>
        <w:t xml:space="preserve"> </w:t>
      </w:r>
      <w:r>
        <w:rPr>
          <w:b/>
          <w:sz w:val="24"/>
        </w:rPr>
        <w:t>UGDYMO(SI)</w:t>
      </w:r>
    </w:p>
    <w:p w14:paraId="10165EBC" w14:textId="77777777" w:rsidR="006223BF" w:rsidRDefault="006223BF" w:rsidP="00806E9A">
      <w:pPr>
        <w:ind w:left="3324" w:hanging="2300"/>
        <w:jc w:val="center"/>
        <w:rPr>
          <w:b/>
          <w:sz w:val="24"/>
        </w:rPr>
      </w:pPr>
      <w:r w:rsidRPr="00372FB8">
        <w:rPr>
          <w:b/>
          <w:sz w:val="24"/>
        </w:rPr>
        <w:t>PASIEKIMŲ</w:t>
      </w:r>
      <w:r w:rsidRPr="00372FB8">
        <w:rPr>
          <w:b/>
          <w:spacing w:val="-7"/>
          <w:sz w:val="24"/>
        </w:rPr>
        <w:t xml:space="preserve"> </w:t>
      </w:r>
      <w:r w:rsidRPr="00372FB8">
        <w:rPr>
          <w:b/>
          <w:sz w:val="24"/>
        </w:rPr>
        <w:t>IR</w:t>
      </w:r>
      <w:r w:rsidRPr="00372FB8">
        <w:rPr>
          <w:b/>
          <w:spacing w:val="-7"/>
          <w:sz w:val="24"/>
        </w:rPr>
        <w:t xml:space="preserve"> </w:t>
      </w:r>
      <w:r w:rsidRPr="00372FB8">
        <w:rPr>
          <w:b/>
          <w:sz w:val="24"/>
        </w:rPr>
        <w:t>PAŽANGOS VERTINIMO TVARKOS APRAŠAS</w:t>
      </w:r>
    </w:p>
    <w:p w14:paraId="453D1236" w14:textId="77777777" w:rsidR="006223BF" w:rsidRDefault="006223BF" w:rsidP="006223BF">
      <w:pPr>
        <w:pStyle w:val="Pagrindinistekstas"/>
        <w:spacing w:before="2"/>
        <w:rPr>
          <w:b/>
        </w:rPr>
      </w:pPr>
    </w:p>
    <w:p w14:paraId="52F07922" w14:textId="77777777" w:rsidR="006223BF" w:rsidRDefault="006223BF" w:rsidP="006223BF">
      <w:pPr>
        <w:spacing w:line="253" w:lineRule="exact"/>
        <w:ind w:left="736" w:right="55"/>
        <w:jc w:val="center"/>
        <w:rPr>
          <w:b/>
          <w:spacing w:val="-2"/>
        </w:rPr>
      </w:pPr>
      <w:r>
        <w:rPr>
          <w:b/>
        </w:rPr>
        <w:t xml:space="preserve">I </w:t>
      </w:r>
      <w:r>
        <w:rPr>
          <w:b/>
          <w:spacing w:val="-2"/>
        </w:rPr>
        <w:t>SKYRIUS</w:t>
      </w:r>
    </w:p>
    <w:p w14:paraId="2D24E5CB" w14:textId="60D70B6A" w:rsidR="00806E9A" w:rsidRDefault="00806E9A" w:rsidP="006223BF">
      <w:pPr>
        <w:spacing w:line="253" w:lineRule="exact"/>
        <w:ind w:left="736" w:right="55"/>
        <w:jc w:val="center"/>
        <w:rPr>
          <w:b/>
        </w:rPr>
      </w:pPr>
      <w:r>
        <w:rPr>
          <w:b/>
          <w:spacing w:val="-2"/>
        </w:rPr>
        <w:t>BENROSIOS NUOSTATOS</w:t>
      </w:r>
    </w:p>
    <w:p w14:paraId="0A8F0A21" w14:textId="658DD03B" w:rsidR="006223BF" w:rsidRPr="00372FB8" w:rsidRDefault="00372FB8" w:rsidP="00372FB8">
      <w:pPr>
        <w:pStyle w:val="Sraopastraipa"/>
        <w:numPr>
          <w:ilvl w:val="0"/>
          <w:numId w:val="2"/>
        </w:numPr>
        <w:tabs>
          <w:tab w:val="left" w:pos="709"/>
          <w:tab w:val="left" w:pos="851"/>
          <w:tab w:val="left" w:pos="1132"/>
        </w:tabs>
        <w:spacing w:before="272"/>
        <w:ind w:right="148" w:firstLine="565"/>
        <w:jc w:val="both"/>
        <w:rPr>
          <w:sz w:val="24"/>
          <w:szCs w:val="24"/>
        </w:rPr>
      </w:pPr>
      <w:r w:rsidRPr="00372FB8">
        <w:rPr>
          <w:sz w:val="24"/>
          <w:szCs w:val="24"/>
        </w:rPr>
        <w:t>Panevėžio lopšelio-darželio „</w:t>
      </w:r>
      <w:r w:rsidR="003277BE">
        <w:rPr>
          <w:sz w:val="24"/>
          <w:szCs w:val="24"/>
        </w:rPr>
        <w:t>Papartis</w:t>
      </w:r>
      <w:r w:rsidRPr="00372FB8">
        <w:rPr>
          <w:sz w:val="24"/>
          <w:szCs w:val="24"/>
        </w:rPr>
        <w:t>“ i</w:t>
      </w:r>
      <w:r w:rsidR="006223BF" w:rsidRPr="00372FB8">
        <w:rPr>
          <w:sz w:val="24"/>
          <w:szCs w:val="24"/>
        </w:rPr>
        <w:t>kimokyklinio ir priešmokyklinio amžiaus vaikų ugdymo(si) pasiekimų ir pažangos vertinimo tvarkos aprašas (toliau – Aprašas) reglamentuoja ikimokyklinio ir priešmokyklinio amžiaus vaikų ugdymo(si) pasiekimų ir pažangos vertinimo tvarką Panevėžio lopšelyje-darželyje „</w:t>
      </w:r>
      <w:r w:rsidR="003277BE">
        <w:rPr>
          <w:sz w:val="24"/>
          <w:szCs w:val="24"/>
        </w:rPr>
        <w:t>Papartis</w:t>
      </w:r>
      <w:r w:rsidR="006223BF" w:rsidRPr="00372FB8">
        <w:rPr>
          <w:sz w:val="24"/>
          <w:szCs w:val="24"/>
        </w:rPr>
        <w:t>“.</w:t>
      </w:r>
    </w:p>
    <w:p w14:paraId="2C8456C0" w14:textId="048C453F" w:rsidR="006223BF" w:rsidRPr="00372FB8" w:rsidRDefault="006223BF" w:rsidP="006223BF">
      <w:pPr>
        <w:pStyle w:val="Sraopastraipa"/>
        <w:numPr>
          <w:ilvl w:val="0"/>
          <w:numId w:val="2"/>
        </w:numPr>
        <w:tabs>
          <w:tab w:val="left" w:pos="853"/>
        </w:tabs>
        <w:ind w:right="137" w:firstLine="566"/>
        <w:contextualSpacing w:val="0"/>
        <w:jc w:val="both"/>
        <w:rPr>
          <w:sz w:val="24"/>
          <w:szCs w:val="24"/>
        </w:rPr>
      </w:pPr>
      <w:r w:rsidRPr="00372FB8">
        <w:rPr>
          <w:sz w:val="24"/>
          <w:szCs w:val="24"/>
        </w:rPr>
        <w:t>Aprašas</w:t>
      </w:r>
      <w:r w:rsidRPr="00372FB8">
        <w:rPr>
          <w:spacing w:val="7"/>
          <w:sz w:val="24"/>
          <w:szCs w:val="24"/>
        </w:rPr>
        <w:t xml:space="preserve"> </w:t>
      </w:r>
      <w:r w:rsidRPr="00372FB8">
        <w:rPr>
          <w:sz w:val="24"/>
          <w:szCs w:val="24"/>
        </w:rPr>
        <w:t>parengtas</w:t>
      </w:r>
      <w:r w:rsidRPr="00372FB8">
        <w:rPr>
          <w:spacing w:val="8"/>
          <w:sz w:val="24"/>
          <w:szCs w:val="24"/>
        </w:rPr>
        <w:t xml:space="preserve"> </w:t>
      </w:r>
      <w:r w:rsidRPr="00372FB8">
        <w:rPr>
          <w:sz w:val="24"/>
          <w:szCs w:val="24"/>
        </w:rPr>
        <w:t>vadovaujantis</w:t>
      </w:r>
      <w:r w:rsidRPr="00372FB8">
        <w:rPr>
          <w:spacing w:val="9"/>
          <w:sz w:val="24"/>
          <w:szCs w:val="24"/>
        </w:rPr>
        <w:t xml:space="preserve"> </w:t>
      </w:r>
      <w:r w:rsidRPr="00372FB8">
        <w:rPr>
          <w:sz w:val="24"/>
          <w:szCs w:val="24"/>
        </w:rPr>
        <w:t>Ikimokyklinio ugdymo programos gairėmis (toliau – Gairės), patvirtintomis Lietuvos Respublikos švietimo, mokslo ir sporto ministro 2023 m. rugsėjo 4 d.</w:t>
      </w:r>
      <w:r w:rsidRPr="00372FB8">
        <w:rPr>
          <w:spacing w:val="-3"/>
          <w:sz w:val="24"/>
          <w:szCs w:val="24"/>
        </w:rPr>
        <w:t xml:space="preserve"> </w:t>
      </w:r>
      <w:r w:rsidRPr="00372FB8">
        <w:rPr>
          <w:sz w:val="24"/>
          <w:szCs w:val="24"/>
        </w:rPr>
        <w:t>įsakymu</w:t>
      </w:r>
      <w:r w:rsidRPr="00372FB8">
        <w:rPr>
          <w:spacing w:val="-2"/>
          <w:sz w:val="24"/>
          <w:szCs w:val="24"/>
        </w:rPr>
        <w:t xml:space="preserve"> </w:t>
      </w:r>
      <w:r w:rsidRPr="00372FB8">
        <w:rPr>
          <w:sz w:val="24"/>
          <w:szCs w:val="24"/>
        </w:rPr>
        <w:t>Nr. V-</w:t>
      </w:r>
      <w:r w:rsidRPr="00372FB8">
        <w:rPr>
          <w:spacing w:val="-2"/>
          <w:sz w:val="24"/>
          <w:szCs w:val="24"/>
        </w:rPr>
        <w:t>1142</w:t>
      </w:r>
      <w:r w:rsidR="00372FB8" w:rsidRPr="00372FB8">
        <w:rPr>
          <w:spacing w:val="-2"/>
          <w:sz w:val="24"/>
          <w:szCs w:val="24"/>
        </w:rPr>
        <w:t xml:space="preserve">, </w:t>
      </w:r>
      <w:r w:rsidRPr="00372FB8">
        <w:rPr>
          <w:sz w:val="24"/>
          <w:szCs w:val="24"/>
        </w:rPr>
        <w:t>Priešmokyklinio</w:t>
      </w:r>
      <w:r w:rsidRPr="00372FB8">
        <w:rPr>
          <w:spacing w:val="9"/>
          <w:sz w:val="24"/>
          <w:szCs w:val="24"/>
        </w:rPr>
        <w:t xml:space="preserve"> </w:t>
      </w:r>
      <w:r w:rsidRPr="00372FB8">
        <w:rPr>
          <w:sz w:val="24"/>
          <w:szCs w:val="24"/>
        </w:rPr>
        <w:t>ugdymo</w:t>
      </w:r>
      <w:r w:rsidRPr="00372FB8">
        <w:rPr>
          <w:spacing w:val="9"/>
          <w:sz w:val="24"/>
          <w:szCs w:val="24"/>
        </w:rPr>
        <w:t xml:space="preserve"> </w:t>
      </w:r>
      <w:r w:rsidRPr="00372FB8">
        <w:rPr>
          <w:sz w:val="24"/>
          <w:szCs w:val="24"/>
        </w:rPr>
        <w:t>bendrąja</w:t>
      </w:r>
      <w:r w:rsidRPr="00372FB8">
        <w:rPr>
          <w:spacing w:val="7"/>
          <w:sz w:val="24"/>
          <w:szCs w:val="24"/>
        </w:rPr>
        <w:t xml:space="preserve"> </w:t>
      </w:r>
      <w:r w:rsidRPr="00372FB8">
        <w:rPr>
          <w:sz w:val="24"/>
          <w:szCs w:val="24"/>
        </w:rPr>
        <w:t>programa (toliau – Programa),</w:t>
      </w:r>
      <w:r w:rsidRPr="00372FB8">
        <w:rPr>
          <w:spacing w:val="14"/>
          <w:sz w:val="24"/>
          <w:szCs w:val="24"/>
        </w:rPr>
        <w:t xml:space="preserve"> </w:t>
      </w:r>
      <w:r w:rsidRPr="00372FB8">
        <w:rPr>
          <w:sz w:val="24"/>
          <w:szCs w:val="24"/>
        </w:rPr>
        <w:t>patvirtinta</w:t>
      </w:r>
      <w:r w:rsidRPr="00372FB8">
        <w:rPr>
          <w:spacing w:val="-7"/>
          <w:sz w:val="24"/>
          <w:szCs w:val="24"/>
        </w:rPr>
        <w:t xml:space="preserve"> </w:t>
      </w:r>
      <w:r w:rsidRPr="00372FB8">
        <w:rPr>
          <w:spacing w:val="-4"/>
          <w:sz w:val="24"/>
          <w:szCs w:val="24"/>
        </w:rPr>
        <w:t xml:space="preserve">2022 </w:t>
      </w:r>
      <w:r w:rsidRPr="00372FB8">
        <w:rPr>
          <w:sz w:val="24"/>
          <w:szCs w:val="24"/>
        </w:rPr>
        <w:t>m. rugpjūčio 24 d. Lietuvos Respublikos švietimo, mokslo ir sporto ministro įsakymu Nr. V- 1269, Priešmokyklinio</w:t>
      </w:r>
      <w:r w:rsidRPr="00372FB8">
        <w:rPr>
          <w:spacing w:val="-1"/>
          <w:sz w:val="24"/>
          <w:szCs w:val="24"/>
        </w:rPr>
        <w:t xml:space="preserve"> </w:t>
      </w:r>
      <w:r w:rsidRPr="00372FB8">
        <w:rPr>
          <w:sz w:val="24"/>
          <w:szCs w:val="24"/>
        </w:rPr>
        <w:t>ugdymo</w:t>
      </w:r>
      <w:r w:rsidRPr="00372FB8">
        <w:rPr>
          <w:spacing w:val="-1"/>
          <w:sz w:val="24"/>
          <w:szCs w:val="24"/>
        </w:rPr>
        <w:t xml:space="preserve"> </w:t>
      </w:r>
      <w:r w:rsidRPr="00372FB8">
        <w:rPr>
          <w:sz w:val="24"/>
          <w:szCs w:val="24"/>
        </w:rPr>
        <w:t>tvarkos</w:t>
      </w:r>
      <w:r w:rsidRPr="00372FB8">
        <w:rPr>
          <w:spacing w:val="-5"/>
          <w:sz w:val="24"/>
          <w:szCs w:val="24"/>
        </w:rPr>
        <w:t xml:space="preserve"> </w:t>
      </w:r>
      <w:r w:rsidRPr="00372FB8">
        <w:rPr>
          <w:sz w:val="24"/>
          <w:szCs w:val="24"/>
        </w:rPr>
        <w:t>aprašo nauja</w:t>
      </w:r>
      <w:r w:rsidRPr="00372FB8">
        <w:rPr>
          <w:spacing w:val="-3"/>
          <w:sz w:val="24"/>
          <w:szCs w:val="24"/>
        </w:rPr>
        <w:t xml:space="preserve"> </w:t>
      </w:r>
      <w:r w:rsidRPr="00372FB8">
        <w:rPr>
          <w:sz w:val="24"/>
          <w:szCs w:val="24"/>
        </w:rPr>
        <w:t>redakcija,</w:t>
      </w:r>
      <w:r w:rsidRPr="00372FB8">
        <w:rPr>
          <w:spacing w:val="-1"/>
          <w:sz w:val="24"/>
          <w:szCs w:val="24"/>
        </w:rPr>
        <w:t xml:space="preserve"> </w:t>
      </w:r>
      <w:r w:rsidRPr="00372FB8">
        <w:rPr>
          <w:sz w:val="24"/>
          <w:szCs w:val="24"/>
        </w:rPr>
        <w:t>patvirtinta</w:t>
      </w:r>
      <w:r w:rsidRPr="00372FB8">
        <w:rPr>
          <w:spacing w:val="-5"/>
          <w:sz w:val="24"/>
          <w:szCs w:val="24"/>
        </w:rPr>
        <w:t xml:space="preserve"> </w:t>
      </w:r>
      <w:r w:rsidRPr="00372FB8">
        <w:rPr>
          <w:sz w:val="24"/>
          <w:szCs w:val="24"/>
        </w:rPr>
        <w:t xml:space="preserve">2016 m. liepos 22 d. ŠMSM įsakymu Nr. V-674, 2021 m. gruodžio 27 d. ŠMSM įsakymu Nr. V-2303 patvirtintu </w:t>
      </w:r>
      <w:r w:rsidR="00372FB8" w:rsidRPr="00372FB8">
        <w:rPr>
          <w:sz w:val="24"/>
          <w:szCs w:val="24"/>
        </w:rPr>
        <w:t xml:space="preserve">PU organizavimo tvarkos </w:t>
      </w:r>
      <w:r w:rsidRPr="00372FB8">
        <w:rPr>
          <w:sz w:val="24"/>
          <w:szCs w:val="24"/>
        </w:rPr>
        <w:t>aprašo pakeitimu.</w:t>
      </w:r>
    </w:p>
    <w:p w14:paraId="6C00D784" w14:textId="77777777" w:rsidR="006223BF" w:rsidRPr="00267518" w:rsidRDefault="006223BF" w:rsidP="006223BF">
      <w:pPr>
        <w:pStyle w:val="Sraopastraipa"/>
        <w:numPr>
          <w:ilvl w:val="0"/>
          <w:numId w:val="1"/>
        </w:numPr>
        <w:tabs>
          <w:tab w:val="left" w:pos="1133"/>
        </w:tabs>
        <w:ind w:left="1133" w:hanging="255"/>
        <w:contextualSpacing w:val="0"/>
        <w:jc w:val="both"/>
        <w:rPr>
          <w:sz w:val="24"/>
        </w:rPr>
      </w:pPr>
      <w:r>
        <w:rPr>
          <w:sz w:val="24"/>
        </w:rPr>
        <w:t>Apraše</w:t>
      </w:r>
      <w:r>
        <w:rPr>
          <w:spacing w:val="-8"/>
          <w:sz w:val="24"/>
        </w:rPr>
        <w:t xml:space="preserve"> </w:t>
      </w:r>
      <w:r>
        <w:rPr>
          <w:sz w:val="24"/>
        </w:rPr>
        <w:t>vartojamos</w:t>
      </w:r>
      <w:r>
        <w:rPr>
          <w:spacing w:val="-6"/>
          <w:sz w:val="24"/>
        </w:rPr>
        <w:t xml:space="preserve"> </w:t>
      </w:r>
      <w:r>
        <w:rPr>
          <w:sz w:val="24"/>
        </w:rPr>
        <w:t>šios</w:t>
      </w:r>
      <w:r>
        <w:rPr>
          <w:spacing w:val="-4"/>
          <w:sz w:val="24"/>
        </w:rPr>
        <w:t xml:space="preserve"> </w:t>
      </w:r>
      <w:r>
        <w:rPr>
          <w:spacing w:val="-2"/>
          <w:sz w:val="24"/>
        </w:rPr>
        <w:t>sąvokos:</w:t>
      </w:r>
      <w:r w:rsidRPr="00267518">
        <w:rPr>
          <w:bCs/>
          <w:sz w:val="24"/>
        </w:rPr>
        <w:t xml:space="preserve"> </w:t>
      </w:r>
    </w:p>
    <w:p w14:paraId="7758E600"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2.1. Vaikų ugdymosi pasiekimai – tai žinios ir supratimas, gebėjimai, vertybinės nuostatos, kurie</w:t>
      </w:r>
      <w:r w:rsidRPr="00267518">
        <w:rPr>
          <w:spacing w:val="-10"/>
          <w:sz w:val="24"/>
          <w:szCs w:val="24"/>
        </w:rPr>
        <w:t xml:space="preserve"> </w:t>
      </w:r>
      <w:r w:rsidRPr="00267518">
        <w:rPr>
          <w:sz w:val="24"/>
          <w:szCs w:val="24"/>
        </w:rPr>
        <w:t>įgyjami</w:t>
      </w:r>
      <w:r w:rsidRPr="00267518">
        <w:rPr>
          <w:spacing w:val="-9"/>
          <w:sz w:val="24"/>
          <w:szCs w:val="24"/>
        </w:rPr>
        <w:t xml:space="preserve"> </w:t>
      </w:r>
      <w:r w:rsidRPr="00267518">
        <w:rPr>
          <w:sz w:val="24"/>
          <w:szCs w:val="24"/>
        </w:rPr>
        <w:t>vaikui</w:t>
      </w:r>
      <w:r w:rsidRPr="00267518">
        <w:rPr>
          <w:spacing w:val="-9"/>
          <w:sz w:val="24"/>
          <w:szCs w:val="24"/>
        </w:rPr>
        <w:t xml:space="preserve"> </w:t>
      </w:r>
      <w:r w:rsidRPr="00267518">
        <w:rPr>
          <w:sz w:val="24"/>
          <w:szCs w:val="24"/>
        </w:rPr>
        <w:t>dalyvaujant</w:t>
      </w:r>
      <w:r w:rsidRPr="00267518">
        <w:rPr>
          <w:spacing w:val="-9"/>
          <w:sz w:val="24"/>
          <w:szCs w:val="24"/>
        </w:rPr>
        <w:t xml:space="preserve"> </w:t>
      </w:r>
      <w:r w:rsidRPr="00267518">
        <w:rPr>
          <w:sz w:val="24"/>
          <w:szCs w:val="24"/>
        </w:rPr>
        <w:t>įvairiose</w:t>
      </w:r>
      <w:r w:rsidRPr="00267518">
        <w:rPr>
          <w:spacing w:val="-9"/>
          <w:sz w:val="24"/>
          <w:szCs w:val="24"/>
        </w:rPr>
        <w:t xml:space="preserve"> </w:t>
      </w:r>
      <w:r w:rsidRPr="00267518">
        <w:rPr>
          <w:sz w:val="24"/>
          <w:szCs w:val="24"/>
        </w:rPr>
        <w:t>ugdymosi</w:t>
      </w:r>
      <w:r w:rsidRPr="00267518">
        <w:rPr>
          <w:spacing w:val="-9"/>
          <w:sz w:val="24"/>
          <w:szCs w:val="24"/>
        </w:rPr>
        <w:t xml:space="preserve"> </w:t>
      </w:r>
      <w:r w:rsidRPr="00267518">
        <w:rPr>
          <w:sz w:val="24"/>
          <w:szCs w:val="24"/>
        </w:rPr>
        <w:t>aplinkose.</w:t>
      </w:r>
      <w:r w:rsidRPr="00267518">
        <w:rPr>
          <w:spacing w:val="-9"/>
          <w:sz w:val="24"/>
          <w:szCs w:val="24"/>
        </w:rPr>
        <w:t xml:space="preserve"> </w:t>
      </w:r>
    </w:p>
    <w:p w14:paraId="287C825E"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2</w:t>
      </w:r>
      <w:r w:rsidRPr="00267518">
        <w:rPr>
          <w:bCs/>
          <w:sz w:val="24"/>
          <w:szCs w:val="24"/>
        </w:rPr>
        <w:t>.2. Vaiko asmenybės ūgtis – asmenybės brandos augimas ir pasiekimai, pažanga.</w:t>
      </w:r>
    </w:p>
    <w:p w14:paraId="4BA20712"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2.3. Vertybinė nuostata – tai ugdymo(si) procese įgytas nusiteikimas, polinkis, požiūris, išreiškiantis vaiko santykį su savimi, su kitais ir su aplinka.</w:t>
      </w:r>
    </w:p>
    <w:p w14:paraId="21F61CDA"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 xml:space="preserve">2.4. </w:t>
      </w:r>
      <w:r w:rsidRPr="00267518">
        <w:rPr>
          <w:spacing w:val="-8"/>
          <w:sz w:val="24"/>
          <w:szCs w:val="24"/>
        </w:rPr>
        <w:t xml:space="preserve"> </w:t>
      </w:r>
      <w:r w:rsidRPr="00267518">
        <w:rPr>
          <w:sz w:val="24"/>
          <w:szCs w:val="24"/>
        </w:rPr>
        <w:t>Esminis</w:t>
      </w:r>
      <w:r w:rsidRPr="00267518">
        <w:rPr>
          <w:spacing w:val="-8"/>
          <w:sz w:val="24"/>
          <w:szCs w:val="24"/>
        </w:rPr>
        <w:t xml:space="preserve"> </w:t>
      </w:r>
      <w:r w:rsidRPr="00267518">
        <w:rPr>
          <w:sz w:val="24"/>
          <w:szCs w:val="24"/>
        </w:rPr>
        <w:t>gebėjimas</w:t>
      </w:r>
      <w:r w:rsidRPr="00267518">
        <w:rPr>
          <w:spacing w:val="-7"/>
          <w:sz w:val="24"/>
          <w:szCs w:val="24"/>
        </w:rPr>
        <w:t xml:space="preserve"> </w:t>
      </w:r>
      <w:r w:rsidRPr="00267518">
        <w:rPr>
          <w:sz w:val="24"/>
          <w:szCs w:val="24"/>
        </w:rPr>
        <w:t>–</w:t>
      </w:r>
      <w:r w:rsidRPr="00267518">
        <w:rPr>
          <w:spacing w:val="-6"/>
          <w:sz w:val="24"/>
          <w:szCs w:val="24"/>
        </w:rPr>
        <w:t xml:space="preserve"> </w:t>
      </w:r>
      <w:r w:rsidRPr="00267518">
        <w:rPr>
          <w:sz w:val="24"/>
          <w:szCs w:val="24"/>
        </w:rPr>
        <w:t>tai</w:t>
      </w:r>
      <w:r w:rsidRPr="00267518">
        <w:rPr>
          <w:spacing w:val="-8"/>
          <w:sz w:val="24"/>
          <w:szCs w:val="24"/>
        </w:rPr>
        <w:t xml:space="preserve"> </w:t>
      </w:r>
      <w:r w:rsidRPr="00267518">
        <w:rPr>
          <w:sz w:val="24"/>
          <w:szCs w:val="24"/>
        </w:rPr>
        <w:t>nuo</w:t>
      </w:r>
      <w:r w:rsidRPr="00267518">
        <w:rPr>
          <w:spacing w:val="-8"/>
          <w:sz w:val="24"/>
          <w:szCs w:val="24"/>
        </w:rPr>
        <w:t xml:space="preserve"> </w:t>
      </w:r>
      <w:r w:rsidRPr="00267518">
        <w:rPr>
          <w:sz w:val="24"/>
          <w:szCs w:val="24"/>
        </w:rPr>
        <w:t>gimimo</w:t>
      </w:r>
      <w:r w:rsidRPr="00267518">
        <w:rPr>
          <w:spacing w:val="-8"/>
          <w:sz w:val="24"/>
          <w:szCs w:val="24"/>
        </w:rPr>
        <w:t xml:space="preserve"> </w:t>
      </w:r>
      <w:r w:rsidRPr="00267518">
        <w:rPr>
          <w:sz w:val="24"/>
          <w:szCs w:val="24"/>
        </w:rPr>
        <w:t>iki</w:t>
      </w:r>
      <w:r w:rsidRPr="00267518">
        <w:rPr>
          <w:spacing w:val="-8"/>
          <w:sz w:val="24"/>
          <w:szCs w:val="24"/>
        </w:rPr>
        <w:t xml:space="preserve"> </w:t>
      </w:r>
      <w:r w:rsidRPr="00267518">
        <w:rPr>
          <w:sz w:val="24"/>
          <w:szCs w:val="24"/>
        </w:rPr>
        <w:t>šešerių</w:t>
      </w:r>
      <w:r w:rsidRPr="00267518">
        <w:rPr>
          <w:spacing w:val="-9"/>
          <w:sz w:val="24"/>
          <w:szCs w:val="24"/>
        </w:rPr>
        <w:t xml:space="preserve"> </w:t>
      </w:r>
      <w:r w:rsidRPr="00267518">
        <w:rPr>
          <w:sz w:val="24"/>
          <w:szCs w:val="24"/>
        </w:rPr>
        <w:t>metų</w:t>
      </w:r>
      <w:r w:rsidRPr="00267518">
        <w:rPr>
          <w:spacing w:val="-8"/>
          <w:sz w:val="24"/>
          <w:szCs w:val="24"/>
        </w:rPr>
        <w:t xml:space="preserve"> </w:t>
      </w:r>
      <w:r w:rsidRPr="00267518">
        <w:rPr>
          <w:sz w:val="24"/>
          <w:szCs w:val="24"/>
        </w:rPr>
        <w:t>kiekvienoje</w:t>
      </w:r>
      <w:r w:rsidRPr="00267518">
        <w:rPr>
          <w:spacing w:val="-9"/>
          <w:sz w:val="24"/>
          <w:szCs w:val="24"/>
        </w:rPr>
        <w:t xml:space="preserve"> </w:t>
      </w:r>
      <w:r w:rsidRPr="00267518">
        <w:rPr>
          <w:sz w:val="24"/>
          <w:szCs w:val="24"/>
        </w:rPr>
        <w:t>iš</w:t>
      </w:r>
      <w:r w:rsidRPr="00267518">
        <w:rPr>
          <w:spacing w:val="-8"/>
          <w:sz w:val="24"/>
          <w:szCs w:val="24"/>
        </w:rPr>
        <w:t xml:space="preserve"> </w:t>
      </w:r>
      <w:r w:rsidRPr="00267518">
        <w:rPr>
          <w:sz w:val="24"/>
          <w:szCs w:val="24"/>
        </w:rPr>
        <w:t>ugdymo(si)</w:t>
      </w:r>
      <w:r w:rsidRPr="00267518">
        <w:rPr>
          <w:spacing w:val="-9"/>
          <w:sz w:val="24"/>
          <w:szCs w:val="24"/>
        </w:rPr>
        <w:t xml:space="preserve"> </w:t>
      </w:r>
      <w:r w:rsidRPr="00267518">
        <w:rPr>
          <w:sz w:val="24"/>
          <w:szCs w:val="24"/>
        </w:rPr>
        <w:t>pasiekimų sričių įgytas svarbiausias vaiko gebėjimas ką nors daryti, veikti, elgtis, kurti.</w:t>
      </w:r>
    </w:p>
    <w:p w14:paraId="79BD8C77"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 xml:space="preserve">2.5. </w:t>
      </w:r>
      <w:r w:rsidRPr="00267518">
        <w:rPr>
          <w:bCs/>
          <w:sz w:val="24"/>
          <w:szCs w:val="24"/>
        </w:rPr>
        <w:t xml:space="preserve">Pasiekimų sritis – tai vaiko ugdymuisi svarbi sritis, kurioje išskirta vertybinė nuostata ir esminis </w:t>
      </w:r>
      <w:r w:rsidRPr="00267518">
        <w:rPr>
          <w:bCs/>
          <w:spacing w:val="-2"/>
          <w:sz w:val="24"/>
          <w:szCs w:val="24"/>
        </w:rPr>
        <w:t>gebėjimas</w:t>
      </w:r>
    </w:p>
    <w:p w14:paraId="77C2B70D" w14:textId="77777777" w:rsidR="006223BF" w:rsidRPr="00267518" w:rsidRDefault="006223BF" w:rsidP="006223BF">
      <w:pPr>
        <w:pStyle w:val="Sraopastraipa"/>
        <w:tabs>
          <w:tab w:val="left" w:pos="1133"/>
        </w:tabs>
        <w:ind w:left="142" w:firstLine="737"/>
        <w:jc w:val="both"/>
        <w:rPr>
          <w:sz w:val="24"/>
          <w:szCs w:val="24"/>
        </w:rPr>
      </w:pPr>
      <w:r w:rsidRPr="00267518">
        <w:rPr>
          <w:sz w:val="24"/>
          <w:szCs w:val="24"/>
        </w:rPr>
        <w:t xml:space="preserve">2.6. </w:t>
      </w:r>
      <w:r w:rsidRPr="00267518">
        <w:rPr>
          <w:spacing w:val="-10"/>
          <w:sz w:val="24"/>
          <w:szCs w:val="24"/>
        </w:rPr>
        <w:t xml:space="preserve"> </w:t>
      </w:r>
      <w:r w:rsidRPr="00267518">
        <w:rPr>
          <w:sz w:val="24"/>
          <w:szCs w:val="24"/>
        </w:rPr>
        <w:t>Pasiekimų</w:t>
      </w:r>
      <w:r w:rsidRPr="00267518">
        <w:rPr>
          <w:spacing w:val="-9"/>
          <w:sz w:val="24"/>
          <w:szCs w:val="24"/>
        </w:rPr>
        <w:t xml:space="preserve"> </w:t>
      </w:r>
      <w:r w:rsidRPr="00267518">
        <w:rPr>
          <w:sz w:val="24"/>
          <w:szCs w:val="24"/>
        </w:rPr>
        <w:t>žingsnis</w:t>
      </w:r>
      <w:r w:rsidRPr="00267518">
        <w:rPr>
          <w:spacing w:val="-8"/>
          <w:sz w:val="24"/>
          <w:szCs w:val="24"/>
        </w:rPr>
        <w:t xml:space="preserve"> </w:t>
      </w:r>
      <w:r w:rsidRPr="00267518">
        <w:rPr>
          <w:sz w:val="24"/>
          <w:szCs w:val="24"/>
        </w:rPr>
        <w:t>–</w:t>
      </w:r>
      <w:r w:rsidRPr="00267518">
        <w:rPr>
          <w:spacing w:val="-10"/>
          <w:sz w:val="24"/>
          <w:szCs w:val="24"/>
        </w:rPr>
        <w:t xml:space="preserve"> </w:t>
      </w:r>
      <w:r w:rsidRPr="00267518">
        <w:rPr>
          <w:sz w:val="24"/>
          <w:szCs w:val="24"/>
        </w:rPr>
        <w:t>tai</w:t>
      </w:r>
      <w:r w:rsidRPr="00267518">
        <w:rPr>
          <w:spacing w:val="-10"/>
          <w:sz w:val="24"/>
          <w:szCs w:val="24"/>
        </w:rPr>
        <w:t xml:space="preserve"> </w:t>
      </w:r>
      <w:r w:rsidRPr="00267518">
        <w:rPr>
          <w:sz w:val="24"/>
          <w:szCs w:val="24"/>
        </w:rPr>
        <w:t>nuoseklų</w:t>
      </w:r>
      <w:r w:rsidRPr="00267518">
        <w:rPr>
          <w:spacing w:val="-9"/>
          <w:sz w:val="24"/>
          <w:szCs w:val="24"/>
        </w:rPr>
        <w:t xml:space="preserve"> </w:t>
      </w:r>
      <w:r w:rsidRPr="00267518">
        <w:rPr>
          <w:sz w:val="24"/>
          <w:szCs w:val="24"/>
        </w:rPr>
        <w:t>pasiekimų</w:t>
      </w:r>
      <w:r w:rsidRPr="00267518">
        <w:rPr>
          <w:spacing w:val="-9"/>
          <w:sz w:val="24"/>
          <w:szCs w:val="24"/>
        </w:rPr>
        <w:t xml:space="preserve"> </w:t>
      </w:r>
      <w:r w:rsidRPr="00267518">
        <w:rPr>
          <w:sz w:val="24"/>
          <w:szCs w:val="24"/>
        </w:rPr>
        <w:t>augimą</w:t>
      </w:r>
      <w:r w:rsidRPr="00267518">
        <w:rPr>
          <w:spacing w:val="-11"/>
          <w:sz w:val="24"/>
          <w:szCs w:val="24"/>
        </w:rPr>
        <w:t xml:space="preserve"> </w:t>
      </w:r>
      <w:r w:rsidRPr="00267518">
        <w:rPr>
          <w:sz w:val="24"/>
          <w:szCs w:val="24"/>
        </w:rPr>
        <w:t>rodantys</w:t>
      </w:r>
      <w:r w:rsidRPr="00267518">
        <w:rPr>
          <w:spacing w:val="-9"/>
          <w:sz w:val="24"/>
          <w:szCs w:val="24"/>
        </w:rPr>
        <w:t xml:space="preserve"> </w:t>
      </w:r>
      <w:r w:rsidRPr="00267518">
        <w:rPr>
          <w:sz w:val="24"/>
          <w:szCs w:val="24"/>
        </w:rPr>
        <w:t>žinių</w:t>
      </w:r>
      <w:r w:rsidRPr="00267518">
        <w:rPr>
          <w:spacing w:val="-10"/>
          <w:sz w:val="24"/>
          <w:szCs w:val="24"/>
        </w:rPr>
        <w:t xml:space="preserve"> </w:t>
      </w:r>
      <w:r w:rsidRPr="00267518">
        <w:rPr>
          <w:sz w:val="24"/>
          <w:szCs w:val="24"/>
        </w:rPr>
        <w:t>ir</w:t>
      </w:r>
      <w:r w:rsidRPr="00267518">
        <w:rPr>
          <w:spacing w:val="-10"/>
          <w:sz w:val="24"/>
          <w:szCs w:val="24"/>
        </w:rPr>
        <w:t xml:space="preserve"> </w:t>
      </w:r>
      <w:r w:rsidRPr="00267518">
        <w:rPr>
          <w:sz w:val="24"/>
          <w:szCs w:val="24"/>
        </w:rPr>
        <w:t>supratimo,</w:t>
      </w:r>
      <w:r w:rsidRPr="00267518">
        <w:rPr>
          <w:spacing w:val="-9"/>
          <w:sz w:val="24"/>
          <w:szCs w:val="24"/>
        </w:rPr>
        <w:t xml:space="preserve"> </w:t>
      </w:r>
      <w:r w:rsidRPr="00267518">
        <w:rPr>
          <w:sz w:val="24"/>
          <w:szCs w:val="24"/>
        </w:rPr>
        <w:t>gebėjimų ir nuostatų pokyčiai, atitinkantys vaiko raidos dėsningumus kokybiško ugdymo sąlygomis. Vaiko pasiekimų</w:t>
      </w:r>
      <w:r w:rsidRPr="00267518">
        <w:rPr>
          <w:spacing w:val="-6"/>
          <w:sz w:val="24"/>
          <w:szCs w:val="24"/>
        </w:rPr>
        <w:t xml:space="preserve"> </w:t>
      </w:r>
      <w:r w:rsidRPr="00267518">
        <w:rPr>
          <w:sz w:val="24"/>
          <w:szCs w:val="24"/>
        </w:rPr>
        <w:t>žingsnių</w:t>
      </w:r>
      <w:r w:rsidRPr="00267518">
        <w:rPr>
          <w:spacing w:val="-6"/>
          <w:sz w:val="24"/>
          <w:szCs w:val="24"/>
        </w:rPr>
        <w:t xml:space="preserve"> </w:t>
      </w:r>
      <w:r w:rsidRPr="00267518">
        <w:rPr>
          <w:sz w:val="24"/>
          <w:szCs w:val="24"/>
        </w:rPr>
        <w:t>siejimas</w:t>
      </w:r>
      <w:r w:rsidRPr="00267518">
        <w:rPr>
          <w:spacing w:val="-7"/>
          <w:sz w:val="24"/>
          <w:szCs w:val="24"/>
        </w:rPr>
        <w:t xml:space="preserve"> </w:t>
      </w:r>
      <w:r w:rsidRPr="00267518">
        <w:rPr>
          <w:sz w:val="24"/>
          <w:szCs w:val="24"/>
        </w:rPr>
        <w:t>su</w:t>
      </w:r>
      <w:r w:rsidRPr="00267518">
        <w:rPr>
          <w:spacing w:val="-7"/>
          <w:sz w:val="24"/>
          <w:szCs w:val="24"/>
        </w:rPr>
        <w:t xml:space="preserve"> </w:t>
      </w:r>
      <w:r w:rsidRPr="00267518">
        <w:rPr>
          <w:sz w:val="24"/>
          <w:szCs w:val="24"/>
        </w:rPr>
        <w:t>amžiumi</w:t>
      </w:r>
      <w:r w:rsidRPr="00267518">
        <w:rPr>
          <w:spacing w:val="-4"/>
          <w:sz w:val="24"/>
          <w:szCs w:val="24"/>
        </w:rPr>
        <w:t xml:space="preserve"> </w:t>
      </w:r>
      <w:r w:rsidRPr="00267518">
        <w:rPr>
          <w:sz w:val="24"/>
          <w:szCs w:val="24"/>
        </w:rPr>
        <w:t>yra</w:t>
      </w:r>
      <w:r w:rsidRPr="00267518">
        <w:rPr>
          <w:spacing w:val="-9"/>
          <w:sz w:val="24"/>
          <w:szCs w:val="24"/>
        </w:rPr>
        <w:t xml:space="preserve"> </w:t>
      </w:r>
      <w:r w:rsidRPr="00267518">
        <w:rPr>
          <w:sz w:val="24"/>
          <w:szCs w:val="24"/>
        </w:rPr>
        <w:t>sąlyginis.</w:t>
      </w:r>
      <w:r w:rsidRPr="00267518">
        <w:rPr>
          <w:spacing w:val="-7"/>
          <w:sz w:val="24"/>
          <w:szCs w:val="24"/>
        </w:rPr>
        <w:t xml:space="preserve"> </w:t>
      </w:r>
      <w:r w:rsidRPr="00267518">
        <w:rPr>
          <w:sz w:val="24"/>
          <w:szCs w:val="24"/>
        </w:rPr>
        <w:t>Kiekvienas</w:t>
      </w:r>
      <w:r w:rsidRPr="00267518">
        <w:rPr>
          <w:spacing w:val="-7"/>
          <w:sz w:val="24"/>
          <w:szCs w:val="24"/>
        </w:rPr>
        <w:t xml:space="preserve"> </w:t>
      </w:r>
      <w:r w:rsidRPr="00267518">
        <w:rPr>
          <w:sz w:val="24"/>
          <w:szCs w:val="24"/>
        </w:rPr>
        <w:t>vaikas</w:t>
      </w:r>
      <w:r w:rsidRPr="00267518">
        <w:rPr>
          <w:spacing w:val="-5"/>
          <w:sz w:val="24"/>
          <w:szCs w:val="24"/>
        </w:rPr>
        <w:t xml:space="preserve"> </w:t>
      </w:r>
      <w:r w:rsidRPr="00267518">
        <w:rPr>
          <w:sz w:val="24"/>
          <w:szCs w:val="24"/>
        </w:rPr>
        <w:t>yra</w:t>
      </w:r>
      <w:r w:rsidRPr="00267518">
        <w:rPr>
          <w:spacing w:val="-8"/>
          <w:sz w:val="24"/>
          <w:szCs w:val="24"/>
        </w:rPr>
        <w:t xml:space="preserve"> </w:t>
      </w:r>
      <w:r w:rsidRPr="00267518">
        <w:rPr>
          <w:sz w:val="24"/>
          <w:szCs w:val="24"/>
        </w:rPr>
        <w:t>unikalus,</w:t>
      </w:r>
      <w:r w:rsidRPr="00267518">
        <w:rPr>
          <w:spacing w:val="-7"/>
          <w:sz w:val="24"/>
          <w:szCs w:val="24"/>
        </w:rPr>
        <w:t xml:space="preserve"> </w:t>
      </w:r>
      <w:r w:rsidRPr="00267518">
        <w:rPr>
          <w:sz w:val="24"/>
          <w:szCs w:val="24"/>
        </w:rPr>
        <w:t>pasižymi</w:t>
      </w:r>
      <w:r w:rsidRPr="00267518">
        <w:rPr>
          <w:spacing w:val="-6"/>
          <w:sz w:val="24"/>
          <w:szCs w:val="24"/>
        </w:rPr>
        <w:t xml:space="preserve"> </w:t>
      </w:r>
      <w:r w:rsidRPr="00267518">
        <w:rPr>
          <w:sz w:val="24"/>
          <w:szCs w:val="24"/>
        </w:rPr>
        <w:t>jam būdingu raidos tempu, turi skirtingą ugdymosi patirtį, todėl to paties amžiaus vaikų pasiekimai natūraliai gali skirtis.</w:t>
      </w:r>
    </w:p>
    <w:p w14:paraId="03F55773" w14:textId="77777777" w:rsidR="006223BF" w:rsidRPr="00267518" w:rsidRDefault="006223BF" w:rsidP="006223BF">
      <w:pPr>
        <w:pStyle w:val="Sraopastraipa"/>
        <w:tabs>
          <w:tab w:val="left" w:pos="1133"/>
        </w:tabs>
        <w:ind w:left="142" w:firstLine="737"/>
        <w:jc w:val="both"/>
        <w:rPr>
          <w:bCs/>
          <w:spacing w:val="-2"/>
          <w:sz w:val="24"/>
          <w:szCs w:val="24"/>
        </w:rPr>
      </w:pPr>
      <w:r w:rsidRPr="00267518">
        <w:rPr>
          <w:sz w:val="24"/>
          <w:szCs w:val="24"/>
        </w:rPr>
        <w:t xml:space="preserve">2.7. </w:t>
      </w:r>
      <w:r w:rsidRPr="00267518">
        <w:rPr>
          <w:bCs/>
          <w:sz w:val="24"/>
          <w:szCs w:val="24"/>
        </w:rPr>
        <w:t>Vaikų ugdymosi rezultatai – asmens savybių, vertybinių nuostatų ir kompetencijų</w:t>
      </w:r>
      <w:r w:rsidRPr="00267518">
        <w:rPr>
          <w:bCs/>
          <w:spacing w:val="40"/>
          <w:sz w:val="24"/>
          <w:szCs w:val="24"/>
        </w:rPr>
        <w:t xml:space="preserve"> </w:t>
      </w:r>
      <w:r w:rsidRPr="00267518">
        <w:rPr>
          <w:bCs/>
          <w:sz w:val="24"/>
          <w:szCs w:val="24"/>
        </w:rPr>
        <w:t xml:space="preserve">ugdymosi </w:t>
      </w:r>
      <w:r w:rsidRPr="00267518">
        <w:rPr>
          <w:bCs/>
          <w:spacing w:val="-2"/>
          <w:sz w:val="24"/>
          <w:szCs w:val="24"/>
        </w:rPr>
        <w:t>pasiekimai.</w:t>
      </w:r>
    </w:p>
    <w:p w14:paraId="762895A4" w14:textId="77777777" w:rsidR="006223BF" w:rsidRPr="00267518" w:rsidRDefault="006223BF" w:rsidP="006223BF">
      <w:pPr>
        <w:pStyle w:val="Sraopastraipa"/>
        <w:tabs>
          <w:tab w:val="left" w:pos="1133"/>
        </w:tabs>
        <w:ind w:left="142" w:firstLine="737"/>
        <w:jc w:val="both"/>
        <w:rPr>
          <w:bCs/>
          <w:sz w:val="24"/>
          <w:szCs w:val="24"/>
        </w:rPr>
      </w:pPr>
      <w:r w:rsidRPr="00267518">
        <w:rPr>
          <w:bCs/>
          <w:spacing w:val="-2"/>
          <w:sz w:val="24"/>
          <w:szCs w:val="24"/>
        </w:rPr>
        <w:t xml:space="preserve">2.8. </w:t>
      </w:r>
      <w:r w:rsidRPr="00267518">
        <w:rPr>
          <w:bCs/>
          <w:sz w:val="24"/>
          <w:szCs w:val="24"/>
        </w:rPr>
        <w:t>Pasiekimų lygis – tai vaiko pažangą rodantys žinių ir supratimo, gebėjimų ir nuostatų</w:t>
      </w:r>
      <w:r w:rsidRPr="00267518">
        <w:rPr>
          <w:bCs/>
          <w:spacing w:val="-4"/>
          <w:sz w:val="24"/>
          <w:szCs w:val="24"/>
        </w:rPr>
        <w:t xml:space="preserve"> </w:t>
      </w:r>
      <w:r w:rsidRPr="00267518">
        <w:rPr>
          <w:bCs/>
          <w:sz w:val="24"/>
          <w:szCs w:val="24"/>
        </w:rPr>
        <w:t>pokyčiai</w:t>
      </w:r>
      <w:r w:rsidRPr="00267518">
        <w:rPr>
          <w:bCs/>
          <w:spacing w:val="40"/>
          <w:sz w:val="24"/>
          <w:szCs w:val="24"/>
        </w:rPr>
        <w:t xml:space="preserve"> </w:t>
      </w:r>
      <w:r w:rsidRPr="00267518">
        <w:rPr>
          <w:bCs/>
          <w:sz w:val="24"/>
          <w:szCs w:val="24"/>
        </w:rPr>
        <w:t>per vienerius metus, atitinkantys vaiko raidos dėsningumus kokybiško ugdymo sąlygomis.</w:t>
      </w:r>
    </w:p>
    <w:p w14:paraId="0E019DA2" w14:textId="77777777" w:rsidR="006223BF" w:rsidRPr="00267518" w:rsidRDefault="006223BF" w:rsidP="006223BF">
      <w:pPr>
        <w:pStyle w:val="Sraopastraipa"/>
        <w:tabs>
          <w:tab w:val="left" w:pos="1133"/>
        </w:tabs>
        <w:ind w:left="142" w:firstLine="737"/>
        <w:jc w:val="both"/>
        <w:rPr>
          <w:bCs/>
          <w:sz w:val="24"/>
          <w:szCs w:val="24"/>
        </w:rPr>
      </w:pPr>
      <w:r w:rsidRPr="00267518">
        <w:rPr>
          <w:bCs/>
          <w:sz w:val="24"/>
          <w:szCs w:val="24"/>
        </w:rPr>
        <w:t>2.9. Pasiekti</w:t>
      </w:r>
      <w:r w:rsidRPr="00267518">
        <w:rPr>
          <w:bCs/>
          <w:spacing w:val="40"/>
          <w:sz w:val="24"/>
          <w:szCs w:val="24"/>
        </w:rPr>
        <w:t xml:space="preserve"> </w:t>
      </w:r>
      <w:r w:rsidRPr="00267518">
        <w:rPr>
          <w:bCs/>
          <w:sz w:val="24"/>
          <w:szCs w:val="24"/>
        </w:rPr>
        <w:t>gebėjimai</w:t>
      </w:r>
      <w:r w:rsidRPr="00267518">
        <w:rPr>
          <w:bCs/>
          <w:spacing w:val="40"/>
          <w:sz w:val="24"/>
          <w:szCs w:val="24"/>
        </w:rPr>
        <w:t xml:space="preserve"> </w:t>
      </w:r>
      <w:r w:rsidRPr="00267518">
        <w:rPr>
          <w:bCs/>
          <w:sz w:val="24"/>
          <w:szCs w:val="24"/>
        </w:rPr>
        <w:t>–</w:t>
      </w:r>
      <w:r w:rsidRPr="00267518">
        <w:rPr>
          <w:bCs/>
          <w:spacing w:val="40"/>
          <w:sz w:val="24"/>
          <w:szCs w:val="24"/>
        </w:rPr>
        <w:t xml:space="preserve"> </w:t>
      </w:r>
      <w:r w:rsidRPr="00267518">
        <w:rPr>
          <w:bCs/>
          <w:sz w:val="24"/>
          <w:szCs w:val="24"/>
        </w:rPr>
        <w:t>vaiko</w:t>
      </w:r>
      <w:r w:rsidRPr="00267518">
        <w:rPr>
          <w:bCs/>
          <w:spacing w:val="40"/>
          <w:sz w:val="24"/>
          <w:szCs w:val="24"/>
        </w:rPr>
        <w:t xml:space="preserve"> </w:t>
      </w:r>
      <w:r w:rsidRPr="00267518">
        <w:rPr>
          <w:bCs/>
          <w:sz w:val="24"/>
          <w:szCs w:val="24"/>
        </w:rPr>
        <w:t>gebėjimai,</w:t>
      </w:r>
      <w:r w:rsidRPr="00267518">
        <w:rPr>
          <w:bCs/>
          <w:spacing w:val="40"/>
          <w:sz w:val="24"/>
          <w:szCs w:val="24"/>
        </w:rPr>
        <w:t xml:space="preserve"> </w:t>
      </w:r>
      <w:r w:rsidRPr="00267518">
        <w:rPr>
          <w:bCs/>
          <w:sz w:val="24"/>
          <w:szCs w:val="24"/>
        </w:rPr>
        <w:t>atitinkantys</w:t>
      </w:r>
      <w:r w:rsidRPr="00267518">
        <w:rPr>
          <w:bCs/>
          <w:spacing w:val="40"/>
          <w:sz w:val="24"/>
          <w:szCs w:val="24"/>
        </w:rPr>
        <w:t xml:space="preserve"> </w:t>
      </w:r>
      <w:r w:rsidRPr="00267518">
        <w:rPr>
          <w:bCs/>
          <w:sz w:val="24"/>
          <w:szCs w:val="24"/>
        </w:rPr>
        <w:t>vaikų</w:t>
      </w:r>
      <w:r w:rsidRPr="00267518">
        <w:rPr>
          <w:bCs/>
          <w:spacing w:val="40"/>
          <w:sz w:val="24"/>
          <w:szCs w:val="24"/>
        </w:rPr>
        <w:t xml:space="preserve"> </w:t>
      </w:r>
      <w:r w:rsidRPr="00267518">
        <w:rPr>
          <w:bCs/>
          <w:sz w:val="24"/>
          <w:szCs w:val="24"/>
        </w:rPr>
        <w:t>raidos</w:t>
      </w:r>
      <w:r w:rsidRPr="00267518">
        <w:rPr>
          <w:bCs/>
          <w:spacing w:val="40"/>
          <w:sz w:val="24"/>
          <w:szCs w:val="24"/>
        </w:rPr>
        <w:t xml:space="preserve"> </w:t>
      </w:r>
      <w:r w:rsidRPr="00267518">
        <w:rPr>
          <w:bCs/>
          <w:sz w:val="24"/>
          <w:szCs w:val="24"/>
        </w:rPr>
        <w:t>bendruosius</w:t>
      </w:r>
      <w:r w:rsidRPr="00267518">
        <w:rPr>
          <w:bCs/>
          <w:spacing w:val="40"/>
          <w:sz w:val="24"/>
          <w:szCs w:val="24"/>
        </w:rPr>
        <w:t xml:space="preserve"> </w:t>
      </w:r>
      <w:r w:rsidRPr="00267518">
        <w:rPr>
          <w:bCs/>
          <w:sz w:val="24"/>
          <w:szCs w:val="24"/>
        </w:rPr>
        <w:t>ir individualiuosius ypatumus.</w:t>
      </w:r>
    </w:p>
    <w:p w14:paraId="6F08F670" w14:textId="77777777" w:rsidR="006223BF" w:rsidRPr="00267518" w:rsidRDefault="006223BF" w:rsidP="006223BF">
      <w:pPr>
        <w:pStyle w:val="Sraopastraipa"/>
        <w:tabs>
          <w:tab w:val="left" w:pos="1133"/>
        </w:tabs>
        <w:ind w:left="142" w:firstLine="737"/>
        <w:jc w:val="both"/>
        <w:rPr>
          <w:sz w:val="24"/>
          <w:szCs w:val="24"/>
        </w:rPr>
      </w:pPr>
      <w:r w:rsidRPr="00267518">
        <w:rPr>
          <w:bCs/>
          <w:sz w:val="24"/>
          <w:szCs w:val="24"/>
        </w:rPr>
        <w:t xml:space="preserve">2.10. </w:t>
      </w:r>
      <w:r w:rsidRPr="00267518">
        <w:rPr>
          <w:sz w:val="24"/>
          <w:szCs w:val="24"/>
        </w:rPr>
        <w:t>Pasiekimų</w:t>
      </w:r>
      <w:r w:rsidRPr="00267518">
        <w:rPr>
          <w:spacing w:val="-5"/>
          <w:sz w:val="24"/>
          <w:szCs w:val="24"/>
        </w:rPr>
        <w:t xml:space="preserve"> </w:t>
      </w:r>
      <w:r w:rsidRPr="00267518">
        <w:rPr>
          <w:sz w:val="24"/>
          <w:szCs w:val="24"/>
        </w:rPr>
        <w:t>aplankas</w:t>
      </w:r>
      <w:r w:rsidRPr="00267518">
        <w:rPr>
          <w:spacing w:val="-4"/>
          <w:sz w:val="24"/>
          <w:szCs w:val="24"/>
        </w:rPr>
        <w:t xml:space="preserve"> </w:t>
      </w:r>
      <w:r w:rsidRPr="00267518">
        <w:rPr>
          <w:sz w:val="24"/>
          <w:szCs w:val="24"/>
        </w:rPr>
        <w:t>–</w:t>
      </w:r>
      <w:r w:rsidRPr="00267518">
        <w:rPr>
          <w:spacing w:val="-5"/>
          <w:sz w:val="24"/>
          <w:szCs w:val="24"/>
        </w:rPr>
        <w:t xml:space="preserve"> </w:t>
      </w:r>
      <w:r w:rsidRPr="00267518">
        <w:rPr>
          <w:sz w:val="24"/>
          <w:szCs w:val="24"/>
        </w:rPr>
        <w:t>tai</w:t>
      </w:r>
      <w:r w:rsidRPr="00267518">
        <w:rPr>
          <w:spacing w:val="-5"/>
          <w:sz w:val="24"/>
          <w:szCs w:val="24"/>
        </w:rPr>
        <w:t xml:space="preserve"> </w:t>
      </w:r>
      <w:r w:rsidRPr="00267518">
        <w:rPr>
          <w:sz w:val="24"/>
          <w:szCs w:val="24"/>
        </w:rPr>
        <w:t>vaiko</w:t>
      </w:r>
      <w:r w:rsidRPr="00267518">
        <w:rPr>
          <w:spacing w:val="-5"/>
          <w:sz w:val="24"/>
          <w:szCs w:val="24"/>
        </w:rPr>
        <w:t xml:space="preserve"> </w:t>
      </w:r>
      <w:r w:rsidRPr="00267518">
        <w:rPr>
          <w:sz w:val="24"/>
          <w:szCs w:val="24"/>
        </w:rPr>
        <w:t>pasiekimus</w:t>
      </w:r>
      <w:r w:rsidRPr="00267518">
        <w:rPr>
          <w:spacing w:val="-6"/>
          <w:sz w:val="24"/>
          <w:szCs w:val="24"/>
        </w:rPr>
        <w:t xml:space="preserve"> </w:t>
      </w:r>
      <w:r w:rsidRPr="00267518">
        <w:rPr>
          <w:sz w:val="24"/>
          <w:szCs w:val="24"/>
        </w:rPr>
        <w:t>iliustruojančių</w:t>
      </w:r>
      <w:r w:rsidRPr="00267518">
        <w:rPr>
          <w:spacing w:val="-5"/>
          <w:sz w:val="24"/>
          <w:szCs w:val="24"/>
        </w:rPr>
        <w:t xml:space="preserve"> </w:t>
      </w:r>
      <w:r w:rsidRPr="00267518">
        <w:rPr>
          <w:sz w:val="24"/>
          <w:szCs w:val="24"/>
        </w:rPr>
        <w:t>įrodymų</w:t>
      </w:r>
      <w:r w:rsidRPr="00267518">
        <w:rPr>
          <w:spacing w:val="-3"/>
          <w:sz w:val="24"/>
          <w:szCs w:val="24"/>
        </w:rPr>
        <w:t xml:space="preserve"> </w:t>
      </w:r>
      <w:r w:rsidRPr="00267518">
        <w:rPr>
          <w:sz w:val="24"/>
          <w:szCs w:val="24"/>
        </w:rPr>
        <w:t>(stebėjimo</w:t>
      </w:r>
      <w:r w:rsidRPr="00267518">
        <w:rPr>
          <w:spacing w:val="-5"/>
          <w:sz w:val="24"/>
          <w:szCs w:val="24"/>
        </w:rPr>
        <w:t xml:space="preserve"> </w:t>
      </w:r>
      <w:r w:rsidRPr="00267518">
        <w:rPr>
          <w:sz w:val="24"/>
          <w:szCs w:val="24"/>
        </w:rPr>
        <w:t>medžiagos, nuotraukų, kūrybinių darbų ir kt.), rinkinys, padedantis analizuoti vaiko pažangą, vaiko stiprybes ir numatyti tolesnio tobulėjimo žingsnius.</w:t>
      </w:r>
    </w:p>
    <w:p w14:paraId="3DDA03E1" w14:textId="77777777" w:rsidR="006223BF" w:rsidRDefault="006223BF" w:rsidP="006223BF">
      <w:pPr>
        <w:pStyle w:val="Sraopastraipa"/>
        <w:tabs>
          <w:tab w:val="left" w:pos="1133"/>
        </w:tabs>
        <w:ind w:left="142" w:firstLine="737"/>
        <w:jc w:val="both"/>
        <w:rPr>
          <w:bCs/>
          <w:sz w:val="24"/>
          <w:szCs w:val="24"/>
        </w:rPr>
      </w:pPr>
      <w:r w:rsidRPr="00267518">
        <w:rPr>
          <w:sz w:val="24"/>
          <w:szCs w:val="24"/>
        </w:rPr>
        <w:t>2.11.</w:t>
      </w:r>
      <w:r w:rsidRPr="00267518">
        <w:rPr>
          <w:bCs/>
          <w:sz w:val="24"/>
          <w:szCs w:val="24"/>
        </w:rPr>
        <w:t>Vertinimas – svarbi ugdymo proceso dalis, leidžianti vaikui teikti savalaikę veiksmingą pagalbą, tikslingai skatinanti vaiko raidą, padedanti efektyviai modeliuoti kasdienę ugdymo(si) praktiką, visais ugdymo(si) etapais.</w:t>
      </w:r>
    </w:p>
    <w:p w14:paraId="33BA08C9" w14:textId="0E827548" w:rsidR="006223BF" w:rsidRPr="006223BF" w:rsidRDefault="006223BF" w:rsidP="006223BF">
      <w:pPr>
        <w:pStyle w:val="Sraopastraipa"/>
        <w:tabs>
          <w:tab w:val="left" w:pos="1133"/>
        </w:tabs>
        <w:ind w:left="142" w:firstLine="737"/>
        <w:jc w:val="both"/>
        <w:rPr>
          <w:bCs/>
          <w:sz w:val="24"/>
          <w:szCs w:val="24"/>
        </w:rPr>
      </w:pPr>
      <w:r w:rsidRPr="00267518">
        <w:rPr>
          <w:bCs/>
          <w:sz w:val="24"/>
          <w:szCs w:val="24"/>
        </w:rPr>
        <w:t xml:space="preserve">2.12. Įsivertinimas (refleksija) – paties ugdytinio daromi sprendimai apie daromą pažangą bei </w:t>
      </w:r>
      <w:r w:rsidRPr="00267518">
        <w:rPr>
          <w:bCs/>
          <w:spacing w:val="-2"/>
          <w:sz w:val="24"/>
          <w:szCs w:val="24"/>
        </w:rPr>
        <w:t>pasiekimus.</w:t>
      </w:r>
    </w:p>
    <w:p w14:paraId="70D16687" w14:textId="77777777" w:rsidR="00372FB8" w:rsidRDefault="00372FB8" w:rsidP="006223BF">
      <w:pPr>
        <w:jc w:val="center"/>
        <w:rPr>
          <w:b/>
          <w:bCs/>
          <w:sz w:val="24"/>
          <w:szCs w:val="24"/>
        </w:rPr>
      </w:pPr>
    </w:p>
    <w:p w14:paraId="7A4687DC" w14:textId="5F4B8F9D" w:rsidR="006223BF" w:rsidRPr="006223BF" w:rsidRDefault="006223BF" w:rsidP="006223BF">
      <w:pPr>
        <w:jc w:val="center"/>
        <w:rPr>
          <w:b/>
          <w:bCs/>
          <w:sz w:val="24"/>
          <w:szCs w:val="24"/>
        </w:rPr>
      </w:pPr>
      <w:r>
        <w:rPr>
          <w:b/>
          <w:bCs/>
          <w:sz w:val="24"/>
          <w:szCs w:val="24"/>
        </w:rPr>
        <w:lastRenderedPageBreak/>
        <w:t xml:space="preserve">II </w:t>
      </w:r>
      <w:r w:rsidRPr="006223BF">
        <w:rPr>
          <w:b/>
          <w:bCs/>
          <w:sz w:val="24"/>
          <w:szCs w:val="24"/>
        </w:rPr>
        <w:t>SKYRIUS</w:t>
      </w:r>
    </w:p>
    <w:p w14:paraId="7ED6EFCA" w14:textId="7FA0F81E" w:rsidR="006223BF" w:rsidRDefault="006223BF" w:rsidP="006223BF">
      <w:pPr>
        <w:jc w:val="center"/>
        <w:rPr>
          <w:b/>
          <w:bCs/>
          <w:sz w:val="24"/>
          <w:szCs w:val="24"/>
        </w:rPr>
      </w:pPr>
      <w:r w:rsidRPr="006223BF">
        <w:rPr>
          <w:b/>
          <w:bCs/>
          <w:sz w:val="24"/>
          <w:szCs w:val="24"/>
        </w:rPr>
        <w:t xml:space="preserve">VERTINIMO TIKSLAS, </w:t>
      </w:r>
      <w:r>
        <w:rPr>
          <w:b/>
          <w:bCs/>
          <w:sz w:val="24"/>
          <w:szCs w:val="24"/>
        </w:rPr>
        <w:t xml:space="preserve">UŽDAVINIAI, </w:t>
      </w:r>
      <w:r w:rsidRPr="006223BF">
        <w:rPr>
          <w:b/>
          <w:bCs/>
          <w:sz w:val="24"/>
          <w:szCs w:val="24"/>
        </w:rPr>
        <w:t>NUOSTATOS</w:t>
      </w:r>
    </w:p>
    <w:p w14:paraId="7054A599" w14:textId="77777777" w:rsidR="006223BF" w:rsidRPr="006223BF" w:rsidRDefault="006223BF" w:rsidP="006223BF">
      <w:pPr>
        <w:jc w:val="center"/>
        <w:rPr>
          <w:b/>
          <w:bCs/>
          <w:sz w:val="24"/>
          <w:szCs w:val="24"/>
        </w:rPr>
      </w:pPr>
    </w:p>
    <w:p w14:paraId="16BA15BE" w14:textId="77777777" w:rsidR="006223BF" w:rsidRDefault="006223BF" w:rsidP="006C42FB">
      <w:pPr>
        <w:ind w:left="142" w:firstLine="737"/>
        <w:jc w:val="both"/>
        <w:rPr>
          <w:sz w:val="24"/>
          <w:szCs w:val="24"/>
        </w:rPr>
      </w:pPr>
      <w:r w:rsidRPr="006223BF">
        <w:rPr>
          <w:sz w:val="24"/>
          <w:szCs w:val="24"/>
        </w:rPr>
        <w:t>3.</w:t>
      </w:r>
      <w:r w:rsidRPr="006223BF">
        <w:rPr>
          <w:sz w:val="24"/>
          <w:szCs w:val="24"/>
        </w:rPr>
        <w:tab/>
        <w:t>Vertinimo tikslas – paremti vaiko ugdymą(si) teikiant grįžtamojo pobūdžio informaciją apie ugdymo(si) pasiekimus ir pažangą, siekti, kad vaiko pasiekimų ir pažangos vertinimas sukurtų sąlygas vaikui sėkmingai augti, tobulėti, bręsti.</w:t>
      </w:r>
    </w:p>
    <w:p w14:paraId="07DE1490" w14:textId="77777777" w:rsidR="006223BF" w:rsidRDefault="006223BF" w:rsidP="006223BF">
      <w:pPr>
        <w:ind w:left="142" w:firstLine="737"/>
        <w:rPr>
          <w:sz w:val="24"/>
          <w:szCs w:val="24"/>
        </w:rPr>
      </w:pPr>
      <w:r>
        <w:rPr>
          <w:sz w:val="24"/>
          <w:szCs w:val="24"/>
        </w:rPr>
        <w:t>4</w:t>
      </w:r>
      <w:r w:rsidRPr="006223BF">
        <w:rPr>
          <w:sz w:val="24"/>
          <w:szCs w:val="24"/>
        </w:rPr>
        <w:t>.</w:t>
      </w:r>
      <w:r w:rsidRPr="006223BF">
        <w:rPr>
          <w:sz w:val="24"/>
          <w:szCs w:val="24"/>
        </w:rPr>
        <w:tab/>
      </w:r>
      <w:r>
        <w:rPr>
          <w:sz w:val="24"/>
          <w:szCs w:val="24"/>
        </w:rPr>
        <w:t>Uždaviniai:</w:t>
      </w:r>
    </w:p>
    <w:p w14:paraId="5FF08477" w14:textId="77777777" w:rsidR="006223BF" w:rsidRDefault="006223BF" w:rsidP="006223BF">
      <w:pPr>
        <w:ind w:left="142" w:firstLine="737"/>
        <w:jc w:val="both"/>
        <w:rPr>
          <w:sz w:val="24"/>
          <w:szCs w:val="24"/>
        </w:rPr>
      </w:pPr>
      <w:r>
        <w:rPr>
          <w:sz w:val="24"/>
          <w:szCs w:val="24"/>
        </w:rPr>
        <w:t xml:space="preserve">4.1. </w:t>
      </w:r>
      <w:r w:rsidRPr="006223BF">
        <w:rPr>
          <w:sz w:val="24"/>
          <w:szCs w:val="24"/>
        </w:rPr>
        <w:t>geriau pažinti kiekvieną vaiką ir numatyti jo ugdymo(si) perspektyvą, stebint, ką vaikas jau geba, ko ir kaip mokosi, kokia jo pažanga atskirose pasiekimų srityse, atskleidžiant potencialias jo galias ir švietimo pagalbos poreikį;</w:t>
      </w:r>
    </w:p>
    <w:p w14:paraId="6EC15FD7" w14:textId="111191FB" w:rsidR="006223BF" w:rsidRPr="006223BF" w:rsidRDefault="006223BF" w:rsidP="006223BF">
      <w:pPr>
        <w:ind w:left="142" w:firstLine="737"/>
        <w:jc w:val="both"/>
        <w:rPr>
          <w:sz w:val="24"/>
          <w:szCs w:val="24"/>
        </w:rPr>
      </w:pPr>
      <w:r>
        <w:rPr>
          <w:sz w:val="24"/>
          <w:szCs w:val="24"/>
        </w:rPr>
        <w:t xml:space="preserve">4.2. </w:t>
      </w:r>
      <w:r w:rsidRPr="006223BF">
        <w:rPr>
          <w:sz w:val="24"/>
          <w:szCs w:val="24"/>
        </w:rPr>
        <w:t>kryptingai planuoti ir veiksmingai įgyvendinti lankstų bendrą vaikų grupės ugdymo(si) procesą, skatinantį kiekvieno vaiko ugdymosi pažangą;</w:t>
      </w:r>
    </w:p>
    <w:p w14:paraId="0B86B10C" w14:textId="0172D617" w:rsidR="006223BF" w:rsidRPr="006223BF" w:rsidRDefault="006223BF" w:rsidP="006223BF">
      <w:pPr>
        <w:ind w:left="142" w:firstLine="737"/>
        <w:jc w:val="both"/>
        <w:rPr>
          <w:sz w:val="24"/>
          <w:szCs w:val="24"/>
        </w:rPr>
      </w:pPr>
      <w:r>
        <w:rPr>
          <w:sz w:val="24"/>
          <w:szCs w:val="24"/>
        </w:rPr>
        <w:t>4</w:t>
      </w:r>
      <w:r w:rsidRPr="006223BF">
        <w:rPr>
          <w:sz w:val="24"/>
          <w:szCs w:val="24"/>
        </w:rPr>
        <w:t>.3.</w:t>
      </w:r>
      <w:r w:rsidRPr="006223BF">
        <w:rPr>
          <w:sz w:val="24"/>
          <w:szCs w:val="24"/>
        </w:rPr>
        <w:tab/>
        <w:t>nuosekliai vertinti mokytojo ir kitų ugdytojų sąveikų su vaikais, taikomų pedagoginių strategijų ir metodų, sukurtos aplinkos, paramos ir pagalbos vaikams poveikį kiekvieno vaiko pažangai;</w:t>
      </w:r>
    </w:p>
    <w:p w14:paraId="38C1B309" w14:textId="77777777" w:rsidR="006223BF" w:rsidRDefault="006223BF" w:rsidP="006223BF">
      <w:pPr>
        <w:ind w:left="142" w:firstLine="737"/>
        <w:jc w:val="both"/>
        <w:rPr>
          <w:sz w:val="24"/>
          <w:szCs w:val="24"/>
        </w:rPr>
      </w:pPr>
      <w:r>
        <w:rPr>
          <w:sz w:val="24"/>
          <w:szCs w:val="24"/>
        </w:rPr>
        <w:t>4</w:t>
      </w:r>
      <w:r w:rsidRPr="006223BF">
        <w:rPr>
          <w:sz w:val="24"/>
          <w:szCs w:val="24"/>
        </w:rPr>
        <w:t>.4.</w:t>
      </w:r>
      <w:r w:rsidRPr="006223BF">
        <w:rPr>
          <w:sz w:val="24"/>
          <w:szCs w:val="24"/>
        </w:rPr>
        <w:tab/>
        <w:t>derinti vaiko, tėvų (globėjų), mokytojų, švietimo pagalbos specialistų lūkesčius dėl vaiko tolesnio ugdymo(si), siekiant visų ugdymo(si) proceso dalyvių kryptingo įsitraukimo į ugdymo(si) procesą.</w:t>
      </w:r>
    </w:p>
    <w:p w14:paraId="62236127" w14:textId="77777777" w:rsidR="006223BF" w:rsidRDefault="006223BF" w:rsidP="006223BF">
      <w:pPr>
        <w:ind w:left="142" w:firstLine="737"/>
        <w:jc w:val="both"/>
        <w:rPr>
          <w:sz w:val="24"/>
          <w:szCs w:val="24"/>
        </w:rPr>
      </w:pPr>
      <w:r>
        <w:rPr>
          <w:sz w:val="24"/>
          <w:szCs w:val="24"/>
        </w:rPr>
        <w:t>5.</w:t>
      </w:r>
      <w:r>
        <w:rPr>
          <w:sz w:val="24"/>
        </w:rPr>
        <w:t>Vertinimo</w:t>
      </w:r>
      <w:r>
        <w:rPr>
          <w:spacing w:val="-4"/>
          <w:sz w:val="24"/>
        </w:rPr>
        <w:t xml:space="preserve"> </w:t>
      </w:r>
      <w:r>
        <w:rPr>
          <w:spacing w:val="-2"/>
          <w:sz w:val="24"/>
        </w:rPr>
        <w:t>nuostatos:</w:t>
      </w:r>
    </w:p>
    <w:p w14:paraId="19B0D36B" w14:textId="77777777" w:rsidR="006223BF" w:rsidRDefault="006223BF" w:rsidP="006223BF">
      <w:pPr>
        <w:ind w:left="142" w:firstLine="737"/>
        <w:jc w:val="both"/>
        <w:rPr>
          <w:sz w:val="24"/>
          <w:szCs w:val="24"/>
        </w:rPr>
      </w:pPr>
      <w:r>
        <w:rPr>
          <w:sz w:val="24"/>
        </w:rPr>
        <w:t xml:space="preserve">5.1. </w:t>
      </w:r>
      <w:r w:rsidRPr="006223BF">
        <w:rPr>
          <w:sz w:val="24"/>
        </w:rPr>
        <w:t>pereinama nuo visiems vaikams taikomos prie personalizuotos (suasmenintos) vertinimo kultūros. Vertinami konkretaus vaiko pasiekimai ir jo daroma pažanga, lyginant ankstesnius vaiko pasiekimus su dabartiniais;</w:t>
      </w:r>
    </w:p>
    <w:p w14:paraId="2FA1B5E7" w14:textId="77777777" w:rsidR="006223BF" w:rsidRDefault="006223BF" w:rsidP="006223BF">
      <w:pPr>
        <w:ind w:left="142" w:firstLine="737"/>
        <w:jc w:val="both"/>
        <w:rPr>
          <w:sz w:val="24"/>
          <w:szCs w:val="24"/>
        </w:rPr>
      </w:pPr>
      <w:r>
        <w:rPr>
          <w:sz w:val="24"/>
        </w:rPr>
        <w:t xml:space="preserve">5.2. kompetencijos atsiskleidžia per veiklą, o jų vertinimas grindžiamas ilgalaikiu vaiko stebėjimu ir </w:t>
      </w:r>
      <w:r w:rsidRPr="006223BF">
        <w:rPr>
          <w:sz w:val="24"/>
        </w:rPr>
        <w:t>informacijos iš įvairių šaltinių ir įvairiais būdais (vertinimo metodais) dokumentavimu (kaupimu, apibendrinimu);</w:t>
      </w:r>
    </w:p>
    <w:p w14:paraId="16F6E9D9" w14:textId="77777777" w:rsidR="006223BF" w:rsidRDefault="006223BF" w:rsidP="006223BF">
      <w:pPr>
        <w:ind w:left="142" w:firstLine="737"/>
        <w:jc w:val="both"/>
        <w:rPr>
          <w:sz w:val="24"/>
          <w:szCs w:val="24"/>
        </w:rPr>
      </w:pPr>
      <w:r w:rsidRPr="006223BF">
        <w:rPr>
          <w:sz w:val="24"/>
        </w:rPr>
        <w:t>5.3. parenkami tokie vertinimo metodai, kurie sudaro sąlygas vaikams pažįstamuose kontekstuose pademonstruoti savo</w:t>
      </w:r>
      <w:r>
        <w:rPr>
          <w:sz w:val="24"/>
        </w:rPr>
        <w:t xml:space="preserve"> pasiekimus. Vaiko pasiekimai vertinami naudojantis Programoje įvardytais </w:t>
      </w:r>
      <w:r>
        <w:rPr>
          <w:spacing w:val="-2"/>
          <w:sz w:val="24"/>
        </w:rPr>
        <w:t>pasiekimais;</w:t>
      </w:r>
    </w:p>
    <w:p w14:paraId="32AD6157" w14:textId="48900068" w:rsidR="006223BF" w:rsidRPr="006223BF" w:rsidRDefault="006223BF" w:rsidP="006223BF">
      <w:pPr>
        <w:ind w:left="142" w:firstLine="737"/>
        <w:jc w:val="both"/>
        <w:rPr>
          <w:sz w:val="24"/>
          <w:szCs w:val="24"/>
        </w:rPr>
      </w:pPr>
      <w:r w:rsidRPr="00372FB8">
        <w:rPr>
          <w:spacing w:val="-2"/>
          <w:sz w:val="24"/>
        </w:rPr>
        <w:t xml:space="preserve">5.4. </w:t>
      </w:r>
      <w:r w:rsidRPr="00372FB8">
        <w:rPr>
          <w:sz w:val="24"/>
        </w:rPr>
        <w:t>vertinimo procese dalyvauja vaikas</w:t>
      </w:r>
      <w:r w:rsidR="00270DD3" w:rsidRPr="00372FB8">
        <w:rPr>
          <w:sz w:val="24"/>
        </w:rPr>
        <w:t xml:space="preserve"> (atsižvelgiant į amžių)</w:t>
      </w:r>
      <w:r w:rsidRPr="00372FB8">
        <w:rPr>
          <w:sz w:val="24"/>
        </w:rPr>
        <w:t>. Jis mokosi reflektuoti, įsivertinti aptardamas, kas jam sekasi, o kur ir kokių pastangų reikėtų daugiau.</w:t>
      </w:r>
    </w:p>
    <w:p w14:paraId="312FFED8" w14:textId="77777777" w:rsidR="006223BF" w:rsidRPr="006223BF" w:rsidRDefault="006223BF" w:rsidP="006223BF">
      <w:pPr>
        <w:spacing w:before="7"/>
        <w:rPr>
          <w:sz w:val="24"/>
          <w:szCs w:val="24"/>
        </w:rPr>
      </w:pPr>
    </w:p>
    <w:p w14:paraId="195079AA" w14:textId="1A4FD345" w:rsidR="006223BF" w:rsidRPr="006223BF" w:rsidRDefault="006223BF" w:rsidP="006223BF">
      <w:pPr>
        <w:tabs>
          <w:tab w:val="left" w:pos="1042"/>
        </w:tabs>
        <w:spacing w:line="253" w:lineRule="exact"/>
        <w:ind w:left="1042"/>
        <w:jc w:val="center"/>
        <w:rPr>
          <w:b/>
          <w:sz w:val="24"/>
          <w:szCs w:val="24"/>
        </w:rPr>
      </w:pPr>
      <w:bookmarkStart w:id="0" w:name="_Hlk211234219"/>
      <w:r w:rsidRPr="00806E9A">
        <w:rPr>
          <w:b/>
          <w:spacing w:val="-2"/>
          <w:sz w:val="24"/>
          <w:szCs w:val="24"/>
        </w:rPr>
        <w:t xml:space="preserve">III </w:t>
      </w:r>
      <w:r w:rsidRPr="006223BF">
        <w:rPr>
          <w:b/>
          <w:spacing w:val="-2"/>
          <w:sz w:val="24"/>
          <w:szCs w:val="24"/>
        </w:rPr>
        <w:t>SKYRIUS</w:t>
      </w:r>
    </w:p>
    <w:p w14:paraId="1423ADB7" w14:textId="77777777" w:rsidR="006223BF" w:rsidRDefault="006223BF" w:rsidP="006223BF">
      <w:pPr>
        <w:spacing w:line="276" w:lineRule="exact"/>
        <w:ind w:left="737" w:right="2"/>
        <w:jc w:val="center"/>
        <w:outlineLvl w:val="0"/>
        <w:rPr>
          <w:b/>
          <w:bCs/>
          <w:spacing w:val="-2"/>
          <w:sz w:val="24"/>
          <w:szCs w:val="24"/>
        </w:rPr>
      </w:pPr>
      <w:r w:rsidRPr="006223BF">
        <w:rPr>
          <w:b/>
          <w:bCs/>
          <w:sz w:val="24"/>
          <w:szCs w:val="24"/>
        </w:rPr>
        <w:t>VAIKŲ UGDYMO(SI) PASIEKIMŲ IR PAŽANGOS VERTINIMO</w:t>
      </w:r>
      <w:r w:rsidRPr="006223BF">
        <w:rPr>
          <w:b/>
          <w:bCs/>
          <w:spacing w:val="-1"/>
          <w:sz w:val="24"/>
          <w:szCs w:val="24"/>
        </w:rPr>
        <w:t xml:space="preserve"> </w:t>
      </w:r>
      <w:r w:rsidRPr="006223BF">
        <w:rPr>
          <w:b/>
          <w:bCs/>
          <w:spacing w:val="-2"/>
          <w:sz w:val="24"/>
          <w:szCs w:val="24"/>
        </w:rPr>
        <w:t>CIKLAS</w:t>
      </w:r>
    </w:p>
    <w:p w14:paraId="5BC04209" w14:textId="4FA0577C" w:rsidR="00806E9A" w:rsidRDefault="00806E9A" w:rsidP="00806E9A">
      <w:pPr>
        <w:spacing w:line="276" w:lineRule="exact"/>
        <w:ind w:left="142" w:right="2" w:firstLine="737"/>
        <w:jc w:val="both"/>
        <w:outlineLvl w:val="0"/>
        <w:rPr>
          <w:spacing w:val="-2"/>
          <w:sz w:val="24"/>
        </w:rPr>
      </w:pPr>
    </w:p>
    <w:p w14:paraId="29E5A568" w14:textId="5DFEC74F" w:rsidR="00270DD3" w:rsidRDefault="00270DD3" w:rsidP="00806E9A">
      <w:pPr>
        <w:spacing w:line="276" w:lineRule="exact"/>
        <w:ind w:left="142" w:right="2" w:firstLine="737"/>
        <w:jc w:val="both"/>
        <w:outlineLvl w:val="0"/>
        <w:rPr>
          <w:spacing w:val="-2"/>
          <w:sz w:val="24"/>
          <w:szCs w:val="24"/>
        </w:rPr>
      </w:pPr>
      <w:r>
        <w:rPr>
          <w:spacing w:val="-2"/>
          <w:sz w:val="24"/>
          <w:szCs w:val="24"/>
        </w:rPr>
        <w:t>6. Mokytojas</w:t>
      </w:r>
      <w:r w:rsidRPr="00270DD3">
        <w:rPr>
          <w:spacing w:val="-2"/>
          <w:sz w:val="24"/>
          <w:szCs w:val="24"/>
        </w:rPr>
        <w:t xml:space="preserve">, planuodamas </w:t>
      </w:r>
      <w:r w:rsidR="004D0335">
        <w:rPr>
          <w:spacing w:val="-2"/>
          <w:sz w:val="24"/>
          <w:szCs w:val="24"/>
        </w:rPr>
        <w:t xml:space="preserve">ugdomąją </w:t>
      </w:r>
      <w:r w:rsidRPr="00270DD3">
        <w:rPr>
          <w:spacing w:val="-2"/>
          <w:sz w:val="24"/>
          <w:szCs w:val="24"/>
        </w:rPr>
        <w:t>veiklą numato:</w:t>
      </w:r>
    </w:p>
    <w:p w14:paraId="3E4F4114" w14:textId="77777777"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 xml:space="preserve">.1. kokių vaiko ugdymo(si) rezultatų siekia; </w:t>
      </w:r>
    </w:p>
    <w:p w14:paraId="34BD1330" w14:textId="77777777"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 xml:space="preserve">.2. kokie įrodymai pagrįs, kad ugdymo tikslai yra pasiekti; </w:t>
      </w:r>
    </w:p>
    <w:p w14:paraId="3815244E" w14:textId="5BF0EA6F"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.3. kokiais būdais jie bus renkami ir kaip jie padės įvertinti vaikų pasiekimus</w:t>
      </w:r>
      <w:r>
        <w:rPr>
          <w:spacing w:val="-2"/>
          <w:sz w:val="24"/>
          <w:szCs w:val="24"/>
        </w:rPr>
        <w:t>;</w:t>
      </w:r>
    </w:p>
    <w:p w14:paraId="7B11C0C9" w14:textId="77777777"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 xml:space="preserve">.4. vėliau numato: </w:t>
      </w:r>
    </w:p>
    <w:p w14:paraId="025A5D39" w14:textId="77777777"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 xml:space="preserve">.4.1. ko ir kaip bus mokoma; </w:t>
      </w:r>
    </w:p>
    <w:p w14:paraId="15E80CBE" w14:textId="4E9ED6C1" w:rsidR="00270DD3" w:rsidRDefault="00270DD3" w:rsidP="00806E9A">
      <w:pPr>
        <w:spacing w:line="276" w:lineRule="exact"/>
        <w:ind w:left="142" w:right="2" w:firstLine="737"/>
        <w:jc w:val="both"/>
        <w:outlineLvl w:val="0"/>
        <w:rPr>
          <w:spacing w:val="-2"/>
          <w:sz w:val="24"/>
          <w:szCs w:val="24"/>
        </w:rPr>
      </w:pPr>
      <w:r>
        <w:rPr>
          <w:spacing w:val="-2"/>
          <w:sz w:val="24"/>
          <w:szCs w:val="24"/>
        </w:rPr>
        <w:t>6</w:t>
      </w:r>
      <w:r w:rsidRPr="00270DD3">
        <w:rPr>
          <w:spacing w:val="-2"/>
          <w:sz w:val="24"/>
          <w:szCs w:val="24"/>
        </w:rPr>
        <w:t>.4.2. kokios ugdymo(si) aplinkos reikės tikslams pasiekti.</w:t>
      </w:r>
    </w:p>
    <w:p w14:paraId="582CF855" w14:textId="06BAED53" w:rsidR="00270DD3" w:rsidRPr="00806E9A" w:rsidRDefault="00270DD3" w:rsidP="00806E9A">
      <w:pPr>
        <w:spacing w:line="276" w:lineRule="exact"/>
        <w:ind w:left="142" w:right="2" w:firstLine="737"/>
        <w:jc w:val="both"/>
        <w:outlineLvl w:val="0"/>
        <w:rPr>
          <w:spacing w:val="-2"/>
          <w:sz w:val="24"/>
          <w:szCs w:val="24"/>
        </w:rPr>
      </w:pPr>
      <w:r>
        <w:rPr>
          <w:spacing w:val="-2"/>
          <w:sz w:val="24"/>
          <w:szCs w:val="24"/>
        </w:rPr>
        <w:t xml:space="preserve">7. </w:t>
      </w:r>
      <w:r w:rsidRPr="00270DD3">
        <w:rPr>
          <w:spacing w:val="-2"/>
          <w:sz w:val="24"/>
          <w:szCs w:val="24"/>
        </w:rPr>
        <w:t>Vertinimo ciklą sudaro šie etapai:</w:t>
      </w:r>
    </w:p>
    <w:p w14:paraId="3330461B" w14:textId="4DE79F1F" w:rsidR="00806E9A" w:rsidRPr="00806E9A" w:rsidRDefault="00270DD3" w:rsidP="00806E9A">
      <w:pPr>
        <w:spacing w:line="276" w:lineRule="exact"/>
        <w:ind w:left="142" w:right="2" w:firstLine="737"/>
        <w:jc w:val="both"/>
        <w:outlineLvl w:val="0"/>
        <w:rPr>
          <w:spacing w:val="-2"/>
          <w:sz w:val="24"/>
          <w:szCs w:val="24"/>
        </w:rPr>
      </w:pPr>
      <w:r>
        <w:rPr>
          <w:spacing w:val="-2"/>
          <w:sz w:val="24"/>
          <w:szCs w:val="24"/>
        </w:rPr>
        <w:t>7</w:t>
      </w:r>
      <w:r w:rsidR="006223BF" w:rsidRPr="006223BF">
        <w:rPr>
          <w:sz w:val="24"/>
        </w:rPr>
        <w:t>.1. stebėjimas – nuoseklus vaiko veiklos, elgesio ir ugdymosi pažangos stebėjimas įvairiose situacijose, siekiant pažinti vaiko gebėjimus, pomėgius ir poreikius.</w:t>
      </w:r>
    </w:p>
    <w:p w14:paraId="1C40D501" w14:textId="56B56368" w:rsidR="00806E9A" w:rsidRPr="00806E9A" w:rsidRDefault="00270DD3" w:rsidP="00806E9A">
      <w:pPr>
        <w:spacing w:line="276" w:lineRule="exact"/>
        <w:ind w:left="142" w:right="2" w:firstLine="737"/>
        <w:jc w:val="both"/>
        <w:outlineLvl w:val="0"/>
        <w:rPr>
          <w:sz w:val="24"/>
        </w:rPr>
      </w:pPr>
      <w:r>
        <w:rPr>
          <w:spacing w:val="-2"/>
          <w:sz w:val="24"/>
          <w:szCs w:val="24"/>
        </w:rPr>
        <w:t>7</w:t>
      </w:r>
      <w:r w:rsidR="006223BF" w:rsidRPr="006223BF">
        <w:rPr>
          <w:sz w:val="24"/>
        </w:rPr>
        <w:t>.2. dokumentavimas – surinktų stebėjimo duomenų, vaikų darbų, pokalbių ar kitų pastebėjimų fiksavimas ir sisteminimas, siekiant pagrįsti vaiko pasiekimų vertinimą</w:t>
      </w:r>
      <w:r>
        <w:rPr>
          <w:sz w:val="24"/>
        </w:rPr>
        <w:t>.</w:t>
      </w:r>
    </w:p>
    <w:p w14:paraId="158FE8B2" w14:textId="0BEA0B9B" w:rsidR="00806E9A" w:rsidRPr="00806E9A" w:rsidRDefault="00270DD3" w:rsidP="00806E9A">
      <w:pPr>
        <w:spacing w:line="276" w:lineRule="exact"/>
        <w:ind w:left="142" w:right="2" w:firstLine="737"/>
        <w:jc w:val="both"/>
        <w:outlineLvl w:val="0"/>
        <w:rPr>
          <w:spacing w:val="-2"/>
          <w:sz w:val="24"/>
          <w:szCs w:val="24"/>
        </w:rPr>
      </w:pPr>
      <w:r>
        <w:rPr>
          <w:spacing w:val="-2"/>
          <w:sz w:val="24"/>
          <w:szCs w:val="24"/>
        </w:rPr>
        <w:t>7</w:t>
      </w:r>
      <w:r w:rsidR="006223BF" w:rsidRPr="006223BF">
        <w:rPr>
          <w:sz w:val="24"/>
        </w:rPr>
        <w:t>.3. interpretavimas – sukauptos informacijos analizė, siekiant nustatyti vaiko pasiekimų lygį, pažangos pobūdį ir ugdymo poreikius.</w:t>
      </w:r>
    </w:p>
    <w:p w14:paraId="3A5EA33E" w14:textId="25B7F329" w:rsidR="00806E9A" w:rsidRDefault="00270DD3" w:rsidP="00806E9A">
      <w:pPr>
        <w:spacing w:line="276" w:lineRule="exact"/>
        <w:ind w:left="142" w:right="2" w:firstLine="737"/>
        <w:jc w:val="both"/>
        <w:outlineLvl w:val="0"/>
        <w:rPr>
          <w:sz w:val="24"/>
        </w:rPr>
      </w:pPr>
      <w:r>
        <w:rPr>
          <w:spacing w:val="-2"/>
          <w:sz w:val="24"/>
          <w:szCs w:val="24"/>
        </w:rPr>
        <w:t>7</w:t>
      </w:r>
      <w:r w:rsidR="006223BF" w:rsidRPr="006223BF">
        <w:rPr>
          <w:sz w:val="24"/>
        </w:rPr>
        <w:t>.4. refleksija ir taikymas – gautų įžvalgų aptarimas ir panaudojimas planuojant tolesnį ugdymo procesą, numatant individualizavimo kryptis ir pedagoginės pagalbos būdus.</w:t>
      </w:r>
      <w:bookmarkEnd w:id="0"/>
    </w:p>
    <w:p w14:paraId="0D93957D" w14:textId="77777777" w:rsidR="00806E9A" w:rsidRDefault="00806E9A" w:rsidP="00806E9A">
      <w:pPr>
        <w:spacing w:line="276" w:lineRule="exact"/>
        <w:ind w:left="142" w:right="2" w:firstLine="737"/>
        <w:jc w:val="both"/>
        <w:outlineLvl w:val="0"/>
        <w:rPr>
          <w:spacing w:val="-2"/>
          <w:sz w:val="24"/>
          <w:szCs w:val="24"/>
        </w:rPr>
      </w:pPr>
    </w:p>
    <w:p w14:paraId="561AEBEC" w14:textId="02A1D377" w:rsidR="00806E9A" w:rsidRPr="00806E9A" w:rsidRDefault="00806E9A" w:rsidP="00806E9A">
      <w:pPr>
        <w:spacing w:line="276" w:lineRule="exact"/>
        <w:ind w:left="142" w:right="2" w:firstLine="737"/>
        <w:jc w:val="center"/>
        <w:outlineLvl w:val="0"/>
        <w:rPr>
          <w:spacing w:val="-2"/>
          <w:sz w:val="24"/>
          <w:szCs w:val="24"/>
        </w:rPr>
      </w:pPr>
      <w:r w:rsidRPr="00806E9A">
        <w:rPr>
          <w:b/>
          <w:spacing w:val="-2"/>
          <w:sz w:val="24"/>
          <w:szCs w:val="24"/>
        </w:rPr>
        <w:t>IV SKYRIUS</w:t>
      </w:r>
      <w:bookmarkStart w:id="1" w:name="_Hlk211234734"/>
    </w:p>
    <w:p w14:paraId="5729C707" w14:textId="1F568AE3" w:rsidR="00806E9A" w:rsidRDefault="00806E9A" w:rsidP="00806E9A">
      <w:pPr>
        <w:spacing w:line="276" w:lineRule="exact"/>
        <w:ind w:left="142" w:right="2" w:firstLine="737"/>
        <w:jc w:val="center"/>
        <w:outlineLvl w:val="0"/>
        <w:rPr>
          <w:b/>
          <w:bCs/>
          <w:spacing w:val="-2"/>
          <w:sz w:val="24"/>
          <w:szCs w:val="24"/>
        </w:rPr>
      </w:pPr>
      <w:r w:rsidRPr="00806E9A">
        <w:rPr>
          <w:b/>
          <w:bCs/>
          <w:sz w:val="24"/>
          <w:szCs w:val="24"/>
        </w:rPr>
        <w:t>VAIKŲ</w:t>
      </w:r>
      <w:r w:rsidRPr="00806E9A">
        <w:rPr>
          <w:b/>
          <w:bCs/>
          <w:spacing w:val="-12"/>
          <w:sz w:val="24"/>
          <w:szCs w:val="24"/>
        </w:rPr>
        <w:t xml:space="preserve"> </w:t>
      </w:r>
      <w:r w:rsidRPr="00806E9A">
        <w:rPr>
          <w:b/>
          <w:bCs/>
          <w:sz w:val="24"/>
          <w:szCs w:val="24"/>
        </w:rPr>
        <w:t>UGDYMO(SI)</w:t>
      </w:r>
      <w:r w:rsidRPr="00806E9A">
        <w:rPr>
          <w:b/>
          <w:bCs/>
          <w:spacing w:val="-9"/>
          <w:sz w:val="24"/>
          <w:szCs w:val="24"/>
        </w:rPr>
        <w:t xml:space="preserve"> </w:t>
      </w:r>
      <w:r w:rsidRPr="00806E9A">
        <w:rPr>
          <w:b/>
          <w:bCs/>
          <w:sz w:val="24"/>
          <w:szCs w:val="24"/>
        </w:rPr>
        <w:t>PASIEKIMŲ</w:t>
      </w:r>
      <w:r w:rsidRPr="00806E9A">
        <w:rPr>
          <w:b/>
          <w:bCs/>
          <w:spacing w:val="-10"/>
          <w:sz w:val="24"/>
          <w:szCs w:val="24"/>
        </w:rPr>
        <w:t xml:space="preserve"> IR PAŽANGOS </w:t>
      </w:r>
      <w:r w:rsidRPr="00806E9A">
        <w:rPr>
          <w:b/>
          <w:bCs/>
          <w:spacing w:val="-2"/>
          <w:sz w:val="24"/>
          <w:szCs w:val="24"/>
        </w:rPr>
        <w:t>VERTINIMO PLANAVIMAS, VERTINIMO BŪDAI IR METODAI</w:t>
      </w:r>
    </w:p>
    <w:p w14:paraId="6762A6ED" w14:textId="77777777" w:rsidR="00806E9A" w:rsidRPr="00806E9A" w:rsidRDefault="00806E9A" w:rsidP="00806E9A">
      <w:pPr>
        <w:spacing w:line="276" w:lineRule="exact"/>
        <w:ind w:left="142" w:right="2" w:firstLine="737"/>
        <w:jc w:val="center"/>
        <w:outlineLvl w:val="0"/>
        <w:rPr>
          <w:spacing w:val="-2"/>
          <w:sz w:val="24"/>
          <w:szCs w:val="24"/>
          <w:highlight w:val="yellow"/>
        </w:rPr>
      </w:pPr>
    </w:p>
    <w:bookmarkEnd w:id="1"/>
    <w:p w14:paraId="46FF8498" w14:textId="7DC11CB2" w:rsidR="00E9668A" w:rsidRDefault="004D0335" w:rsidP="00E9668A">
      <w:pPr>
        <w:ind w:left="142" w:firstLine="737"/>
        <w:jc w:val="both"/>
        <w:rPr>
          <w:sz w:val="24"/>
          <w:szCs w:val="24"/>
        </w:rPr>
      </w:pPr>
      <w:r>
        <w:rPr>
          <w:sz w:val="24"/>
          <w:szCs w:val="24"/>
        </w:rPr>
        <w:t>8</w:t>
      </w:r>
      <w:r w:rsidR="00806E9A">
        <w:rPr>
          <w:sz w:val="24"/>
          <w:szCs w:val="24"/>
        </w:rPr>
        <w:t xml:space="preserve">. </w:t>
      </w:r>
      <w:r w:rsidR="00806E9A" w:rsidRPr="00806E9A">
        <w:rPr>
          <w:sz w:val="24"/>
          <w:szCs w:val="24"/>
        </w:rPr>
        <w:t>Vaik</w:t>
      </w:r>
      <w:r w:rsidR="00806E9A">
        <w:rPr>
          <w:sz w:val="24"/>
          <w:szCs w:val="24"/>
        </w:rPr>
        <w:t>ų</w:t>
      </w:r>
      <w:r w:rsidR="00806E9A" w:rsidRPr="00806E9A">
        <w:rPr>
          <w:sz w:val="24"/>
          <w:szCs w:val="24"/>
        </w:rPr>
        <w:t xml:space="preserve"> </w:t>
      </w:r>
      <w:r w:rsidR="00806E9A">
        <w:rPr>
          <w:sz w:val="24"/>
          <w:szCs w:val="24"/>
        </w:rPr>
        <w:t xml:space="preserve">ugdymo(si) pažanga ir </w:t>
      </w:r>
      <w:r w:rsidR="00806E9A" w:rsidRPr="00806E9A">
        <w:rPr>
          <w:sz w:val="24"/>
          <w:szCs w:val="24"/>
        </w:rPr>
        <w:t>pasiekimai vertinami du</w:t>
      </w:r>
      <w:r w:rsidR="00270DD3">
        <w:rPr>
          <w:sz w:val="24"/>
          <w:szCs w:val="24"/>
        </w:rPr>
        <w:t>-tris</w:t>
      </w:r>
      <w:r w:rsidR="00806E9A" w:rsidRPr="00806E9A">
        <w:rPr>
          <w:sz w:val="24"/>
          <w:szCs w:val="24"/>
        </w:rPr>
        <w:t xml:space="preserve"> kartus per metus: pirmasis vertinimas nuo einamųjų metų rugsėjo 1 d. iki </w:t>
      </w:r>
      <w:r w:rsidR="006C42FB">
        <w:rPr>
          <w:sz w:val="24"/>
          <w:szCs w:val="24"/>
        </w:rPr>
        <w:t>rugsėjo 3</w:t>
      </w:r>
      <w:r w:rsidR="009E0C60">
        <w:rPr>
          <w:sz w:val="24"/>
          <w:szCs w:val="24"/>
        </w:rPr>
        <w:t>1</w:t>
      </w:r>
      <w:r w:rsidR="00806E9A" w:rsidRPr="00806E9A">
        <w:rPr>
          <w:sz w:val="24"/>
          <w:szCs w:val="24"/>
        </w:rPr>
        <w:t xml:space="preserve"> dienos, antrasis </w:t>
      </w:r>
      <w:r w:rsidR="009E0C60">
        <w:rPr>
          <w:sz w:val="24"/>
          <w:szCs w:val="24"/>
        </w:rPr>
        <w:t>–</w:t>
      </w:r>
      <w:r w:rsidR="00806E9A" w:rsidRPr="00806E9A">
        <w:rPr>
          <w:sz w:val="24"/>
          <w:szCs w:val="24"/>
        </w:rPr>
        <w:t xml:space="preserve"> iki gegužės 25 d. </w:t>
      </w:r>
    </w:p>
    <w:p w14:paraId="6833A563" w14:textId="0E1FD1C3" w:rsidR="00E9668A" w:rsidRDefault="004D0335" w:rsidP="00806E9A">
      <w:pPr>
        <w:ind w:left="142" w:firstLine="737"/>
        <w:jc w:val="both"/>
        <w:rPr>
          <w:sz w:val="24"/>
          <w:szCs w:val="24"/>
        </w:rPr>
      </w:pPr>
      <w:r>
        <w:rPr>
          <w:sz w:val="24"/>
          <w:szCs w:val="24"/>
        </w:rPr>
        <w:t>9</w:t>
      </w:r>
      <w:r w:rsidR="00E9668A">
        <w:rPr>
          <w:sz w:val="24"/>
          <w:szCs w:val="24"/>
        </w:rPr>
        <w:t>. Vaiko,</w:t>
      </w:r>
      <w:r w:rsidR="00E9668A" w:rsidRPr="00E9668A">
        <w:rPr>
          <w:sz w:val="24"/>
          <w:szCs w:val="24"/>
        </w:rPr>
        <w:t xml:space="preserve"> pradėjusio lankyti lopšelį-darželį vėliau nei rugsėjo 1 dien</w:t>
      </w:r>
      <w:r w:rsidR="00270DD3">
        <w:rPr>
          <w:sz w:val="24"/>
          <w:szCs w:val="24"/>
        </w:rPr>
        <w:t>ą</w:t>
      </w:r>
      <w:r w:rsidR="00E9668A" w:rsidRPr="00E9668A">
        <w:rPr>
          <w:sz w:val="24"/>
          <w:szCs w:val="24"/>
        </w:rPr>
        <w:t>, ligos atveju, gebėjimai įvertinami per 30 kalendorinių dienų jam atvykus į ugdymo įstaigą.</w:t>
      </w:r>
    </w:p>
    <w:p w14:paraId="32512E11" w14:textId="26402EDE" w:rsidR="006C42FB" w:rsidRDefault="004D0335" w:rsidP="00806E9A">
      <w:pPr>
        <w:ind w:left="142" w:firstLine="737"/>
        <w:jc w:val="both"/>
        <w:rPr>
          <w:sz w:val="24"/>
          <w:szCs w:val="24"/>
        </w:rPr>
      </w:pPr>
      <w:r>
        <w:rPr>
          <w:sz w:val="24"/>
          <w:szCs w:val="24"/>
        </w:rPr>
        <w:t>10</w:t>
      </w:r>
      <w:r w:rsidR="009E0C60">
        <w:rPr>
          <w:sz w:val="24"/>
          <w:szCs w:val="24"/>
        </w:rPr>
        <w:t>.</w:t>
      </w:r>
      <w:r w:rsidR="00806E9A" w:rsidRPr="00806E9A">
        <w:rPr>
          <w:sz w:val="24"/>
          <w:szCs w:val="24"/>
        </w:rPr>
        <w:t xml:space="preserve"> </w:t>
      </w:r>
      <w:r w:rsidR="00270DD3">
        <w:rPr>
          <w:sz w:val="24"/>
          <w:szCs w:val="24"/>
        </w:rPr>
        <w:t>t</w:t>
      </w:r>
      <w:r w:rsidR="00806E9A" w:rsidRPr="00806E9A">
        <w:rPr>
          <w:sz w:val="24"/>
          <w:szCs w:val="24"/>
        </w:rPr>
        <w:t xml:space="preserve">arpiniai vaikų </w:t>
      </w:r>
      <w:r w:rsidR="009E0C60">
        <w:rPr>
          <w:sz w:val="24"/>
          <w:szCs w:val="24"/>
        </w:rPr>
        <w:t xml:space="preserve">ugdymo(si) </w:t>
      </w:r>
      <w:r w:rsidR="00806E9A" w:rsidRPr="00806E9A">
        <w:rPr>
          <w:sz w:val="24"/>
          <w:szCs w:val="24"/>
        </w:rPr>
        <w:t>pasiekimų vertinimai atliekami, jei išryškėjo ugdymo(si) spragos</w:t>
      </w:r>
      <w:r w:rsidR="009E0C60">
        <w:rPr>
          <w:sz w:val="24"/>
          <w:szCs w:val="24"/>
        </w:rPr>
        <w:t xml:space="preserve"> </w:t>
      </w:r>
      <w:r w:rsidR="009E0C60" w:rsidRPr="009E0C60">
        <w:rPr>
          <w:sz w:val="24"/>
          <w:szCs w:val="24"/>
        </w:rPr>
        <w:t xml:space="preserve">arba priešingai – kai vaikas demonstruoja išskirtinius gebėjimus ir pažangą tam tikrose </w:t>
      </w:r>
      <w:r w:rsidR="00E9668A">
        <w:rPr>
          <w:sz w:val="24"/>
          <w:szCs w:val="24"/>
        </w:rPr>
        <w:t xml:space="preserve">ugdymo(si) </w:t>
      </w:r>
      <w:r w:rsidR="009E0C60" w:rsidRPr="009E0C60">
        <w:rPr>
          <w:sz w:val="24"/>
          <w:szCs w:val="24"/>
        </w:rPr>
        <w:t>srityse.</w:t>
      </w:r>
      <w:r w:rsidR="00806E9A" w:rsidRPr="00806E9A">
        <w:rPr>
          <w:sz w:val="24"/>
          <w:szCs w:val="24"/>
        </w:rPr>
        <w:t xml:space="preserve"> Vaikų </w:t>
      </w:r>
      <w:r w:rsidR="00270DD3">
        <w:rPr>
          <w:sz w:val="24"/>
          <w:szCs w:val="24"/>
        </w:rPr>
        <w:t xml:space="preserve">ugdymo(si) </w:t>
      </w:r>
      <w:r w:rsidR="00806E9A" w:rsidRPr="00806E9A">
        <w:rPr>
          <w:sz w:val="24"/>
          <w:szCs w:val="24"/>
        </w:rPr>
        <w:t>pasiekimus</w:t>
      </w:r>
      <w:r w:rsidR="00270DD3">
        <w:rPr>
          <w:sz w:val="24"/>
          <w:szCs w:val="24"/>
        </w:rPr>
        <w:t xml:space="preserve"> ir pažangą</w:t>
      </w:r>
      <w:r w:rsidR="00806E9A" w:rsidRPr="00806E9A">
        <w:rPr>
          <w:sz w:val="24"/>
          <w:szCs w:val="24"/>
        </w:rPr>
        <w:t xml:space="preserve"> vertinti padeda </w:t>
      </w:r>
      <w:r w:rsidR="009E0C60">
        <w:rPr>
          <w:sz w:val="24"/>
          <w:szCs w:val="24"/>
        </w:rPr>
        <w:t>švietimo pagalbos specialistai</w:t>
      </w:r>
      <w:r w:rsidR="00806E9A" w:rsidRPr="00806E9A">
        <w:rPr>
          <w:sz w:val="24"/>
          <w:szCs w:val="24"/>
        </w:rPr>
        <w:t>, meninio ugdymo</w:t>
      </w:r>
      <w:r w:rsidR="00372FB8">
        <w:rPr>
          <w:sz w:val="24"/>
          <w:szCs w:val="24"/>
        </w:rPr>
        <w:t>, kūno kultūros</w:t>
      </w:r>
      <w:r w:rsidR="00806E9A" w:rsidRPr="00806E9A">
        <w:rPr>
          <w:sz w:val="24"/>
          <w:szCs w:val="24"/>
        </w:rPr>
        <w:t xml:space="preserve"> mokytoja</w:t>
      </w:r>
      <w:r w:rsidR="00372FB8">
        <w:rPr>
          <w:sz w:val="24"/>
          <w:szCs w:val="24"/>
        </w:rPr>
        <w:t>i</w:t>
      </w:r>
      <w:r w:rsidR="00806E9A" w:rsidRPr="00806E9A">
        <w:rPr>
          <w:sz w:val="24"/>
          <w:szCs w:val="24"/>
        </w:rPr>
        <w:t xml:space="preserve">; </w:t>
      </w:r>
    </w:p>
    <w:p w14:paraId="3E32A379" w14:textId="7DE42C2E" w:rsidR="009E0C60" w:rsidRDefault="006C42FB" w:rsidP="00806E9A">
      <w:pPr>
        <w:ind w:left="142" w:firstLine="737"/>
        <w:jc w:val="both"/>
        <w:rPr>
          <w:sz w:val="24"/>
          <w:szCs w:val="24"/>
        </w:rPr>
      </w:pPr>
      <w:r>
        <w:rPr>
          <w:sz w:val="24"/>
          <w:szCs w:val="24"/>
        </w:rPr>
        <w:t>1</w:t>
      </w:r>
      <w:r w:rsidR="004D0335">
        <w:rPr>
          <w:sz w:val="24"/>
          <w:szCs w:val="24"/>
        </w:rPr>
        <w:t>1</w:t>
      </w:r>
      <w:r>
        <w:rPr>
          <w:sz w:val="24"/>
          <w:szCs w:val="24"/>
        </w:rPr>
        <w:t>.</w:t>
      </w:r>
      <w:r w:rsidR="009E0C60">
        <w:rPr>
          <w:sz w:val="24"/>
          <w:szCs w:val="24"/>
        </w:rPr>
        <w:t xml:space="preserve"> </w:t>
      </w:r>
      <w:r w:rsidR="00806E9A" w:rsidRPr="00806E9A">
        <w:rPr>
          <w:sz w:val="24"/>
          <w:szCs w:val="24"/>
        </w:rPr>
        <w:t>pirmojo vaik</w:t>
      </w:r>
      <w:r w:rsidR="009E0C60">
        <w:rPr>
          <w:sz w:val="24"/>
          <w:szCs w:val="24"/>
        </w:rPr>
        <w:t>ų ugdymos(si) pasiekimų ir pažangos</w:t>
      </w:r>
      <w:r w:rsidR="00806E9A" w:rsidRPr="00806E9A">
        <w:rPr>
          <w:sz w:val="24"/>
          <w:szCs w:val="24"/>
        </w:rPr>
        <w:t xml:space="preserve"> vertinimo paskirtis: fiksuoti vaiko pasiekimus, individualius ypatumus ir numatyti jo ugdymo(si) kryptį (tikslus ir uždavinius), ugdymo(si) individualizavimo ir paramos vaikui formas; </w:t>
      </w:r>
    </w:p>
    <w:p w14:paraId="76CB7EE3" w14:textId="07AA6E53" w:rsidR="009E0C60" w:rsidRDefault="009E0C60" w:rsidP="009E0C60">
      <w:pPr>
        <w:ind w:left="142" w:firstLine="737"/>
        <w:jc w:val="both"/>
        <w:rPr>
          <w:sz w:val="24"/>
          <w:szCs w:val="24"/>
        </w:rPr>
      </w:pPr>
      <w:r>
        <w:rPr>
          <w:sz w:val="24"/>
          <w:szCs w:val="24"/>
        </w:rPr>
        <w:t>1</w:t>
      </w:r>
      <w:r w:rsidR="004D0335">
        <w:rPr>
          <w:sz w:val="24"/>
          <w:szCs w:val="24"/>
        </w:rPr>
        <w:t>2</w:t>
      </w:r>
      <w:r>
        <w:rPr>
          <w:sz w:val="24"/>
          <w:szCs w:val="24"/>
        </w:rPr>
        <w:t>.</w:t>
      </w:r>
      <w:r w:rsidR="00806E9A" w:rsidRPr="00806E9A">
        <w:rPr>
          <w:sz w:val="24"/>
          <w:szCs w:val="24"/>
        </w:rPr>
        <w:t xml:space="preserve"> antrojo vaik</w:t>
      </w:r>
      <w:r>
        <w:rPr>
          <w:sz w:val="24"/>
          <w:szCs w:val="24"/>
        </w:rPr>
        <w:t xml:space="preserve">ų </w:t>
      </w:r>
      <w:r w:rsidRPr="009E0C60">
        <w:rPr>
          <w:sz w:val="24"/>
          <w:szCs w:val="24"/>
        </w:rPr>
        <w:t>ugdymos(si) pasiekimų ir pažangos</w:t>
      </w:r>
      <w:r w:rsidR="00806E9A" w:rsidRPr="00806E9A">
        <w:rPr>
          <w:sz w:val="24"/>
          <w:szCs w:val="24"/>
        </w:rPr>
        <w:t xml:space="preserve"> vertinimo paskirtis: fiksuoti vaiko pasiekimus, nustatyti, ar tinkamai pasirinkta ugdymo(si) kryptis, numatyti tolesnio vaiko ugdymo(si) tikslus ir uždavinius. </w:t>
      </w:r>
    </w:p>
    <w:p w14:paraId="381A5065" w14:textId="19A15A1A" w:rsidR="00E9668A" w:rsidRDefault="00E9668A" w:rsidP="00E9668A">
      <w:pPr>
        <w:ind w:left="142" w:firstLine="737"/>
        <w:jc w:val="both"/>
        <w:rPr>
          <w:sz w:val="24"/>
          <w:szCs w:val="24"/>
        </w:rPr>
      </w:pPr>
      <w:r>
        <w:rPr>
          <w:sz w:val="24"/>
          <w:szCs w:val="24"/>
        </w:rPr>
        <w:t>1</w:t>
      </w:r>
      <w:r w:rsidR="004D0335">
        <w:rPr>
          <w:sz w:val="24"/>
          <w:szCs w:val="24"/>
        </w:rPr>
        <w:t>3</w:t>
      </w:r>
      <w:r>
        <w:rPr>
          <w:sz w:val="24"/>
          <w:szCs w:val="24"/>
        </w:rPr>
        <w:t xml:space="preserve">. Ikimokyklinio amžiaus vaikų </w:t>
      </w:r>
      <w:r w:rsidRPr="00372FB8">
        <w:rPr>
          <w:sz w:val="24"/>
          <w:szCs w:val="24"/>
        </w:rPr>
        <w:t>ugdymo(si) pasiekimų ir pažangos vertinimas fiksuojamas elektroniniame dienyne ,,Mūsų darželis“ skiltyje „Pasiekimų</w:t>
      </w:r>
      <w:r>
        <w:rPr>
          <w:sz w:val="24"/>
          <w:szCs w:val="24"/>
        </w:rPr>
        <w:t xml:space="preserve"> žingsneliai“</w:t>
      </w:r>
      <w:r w:rsidR="006C42FB">
        <w:rPr>
          <w:sz w:val="24"/>
          <w:szCs w:val="24"/>
        </w:rPr>
        <w:t>, kur</w:t>
      </w:r>
      <w:r w:rsidR="006C42FB" w:rsidRPr="006C42FB">
        <w:t xml:space="preserve"> </w:t>
      </w:r>
      <w:r w:rsidR="006C42FB" w:rsidRPr="006C42FB">
        <w:rPr>
          <w:sz w:val="24"/>
          <w:szCs w:val="24"/>
        </w:rPr>
        <w:t>fiksuojama kiekvieno vaiko pažanga visose pasiekimų srityse, nurodant pasiekimų žingsnį (1-6), pateikiant vaiko pasiekimo įrodymo komentarą, planuojant tolesnį vaiko ugdymąsi.</w:t>
      </w:r>
    </w:p>
    <w:p w14:paraId="7BF66FF9" w14:textId="4CB52839" w:rsidR="006C42FB" w:rsidRDefault="006C42FB" w:rsidP="00E9668A">
      <w:pPr>
        <w:ind w:left="142" w:firstLine="737"/>
        <w:jc w:val="both"/>
        <w:rPr>
          <w:sz w:val="24"/>
          <w:szCs w:val="24"/>
        </w:rPr>
      </w:pPr>
      <w:r>
        <w:rPr>
          <w:sz w:val="24"/>
          <w:szCs w:val="24"/>
        </w:rPr>
        <w:t>1</w:t>
      </w:r>
      <w:r w:rsidR="004D0335">
        <w:rPr>
          <w:sz w:val="24"/>
          <w:szCs w:val="24"/>
        </w:rPr>
        <w:t>4</w:t>
      </w:r>
      <w:r>
        <w:rPr>
          <w:sz w:val="24"/>
          <w:szCs w:val="24"/>
        </w:rPr>
        <w:t xml:space="preserve">. </w:t>
      </w:r>
      <w:r w:rsidRPr="006C42FB">
        <w:rPr>
          <w:sz w:val="24"/>
          <w:szCs w:val="24"/>
        </w:rPr>
        <w:t xml:space="preserve">Priešmokyklinio amžiaus vaikų pasiekimų ir pažangos vertinimas </w:t>
      </w:r>
      <w:r>
        <w:rPr>
          <w:sz w:val="24"/>
          <w:szCs w:val="24"/>
        </w:rPr>
        <w:t xml:space="preserve"> </w:t>
      </w:r>
      <w:r w:rsidRPr="006C42FB">
        <w:rPr>
          <w:sz w:val="24"/>
          <w:szCs w:val="24"/>
        </w:rPr>
        <w:t>fiksuojamas elektroniniame dienyne ,,Mūsų darželis“ skiltyje „Apibendrinamasis vertinimas“</w:t>
      </w:r>
      <w:r>
        <w:rPr>
          <w:sz w:val="24"/>
          <w:szCs w:val="24"/>
        </w:rPr>
        <w:t>.</w:t>
      </w:r>
      <w:r w:rsidRPr="006C42FB">
        <w:t xml:space="preserve"> </w:t>
      </w:r>
      <w:r>
        <w:rPr>
          <w:sz w:val="24"/>
          <w:szCs w:val="24"/>
        </w:rPr>
        <w:t>P</w:t>
      </w:r>
      <w:r w:rsidRPr="006C42FB">
        <w:rPr>
          <w:sz w:val="24"/>
          <w:szCs w:val="24"/>
        </w:rPr>
        <w:t>asiekimai vertinami pagal pasiekimų sritis. Remiantis kompetencijų raidos aprašu ugdymosi srityse išskirtos pasiekimų sritys ir pasiekimai, kurie aprašomi trimis lygiais: iki pagrindinio, pagrindinio ir virš pagrindinio.</w:t>
      </w:r>
    </w:p>
    <w:p w14:paraId="11D98868" w14:textId="7197509A" w:rsidR="005963E6" w:rsidRPr="005963E6" w:rsidRDefault="005963E6" w:rsidP="005963E6">
      <w:pPr>
        <w:ind w:left="142" w:firstLine="737"/>
        <w:jc w:val="both"/>
        <w:rPr>
          <w:sz w:val="24"/>
          <w:szCs w:val="24"/>
        </w:rPr>
      </w:pPr>
      <w:r>
        <w:rPr>
          <w:sz w:val="24"/>
          <w:szCs w:val="24"/>
        </w:rPr>
        <w:t>1</w:t>
      </w:r>
      <w:r w:rsidR="004D0335">
        <w:rPr>
          <w:sz w:val="24"/>
          <w:szCs w:val="24"/>
        </w:rPr>
        <w:t>4</w:t>
      </w:r>
      <w:r>
        <w:rPr>
          <w:sz w:val="24"/>
          <w:szCs w:val="24"/>
        </w:rPr>
        <w:t>.1. B</w:t>
      </w:r>
      <w:r w:rsidRPr="005963E6">
        <w:rPr>
          <w:sz w:val="24"/>
          <w:szCs w:val="24"/>
        </w:rPr>
        <w:t xml:space="preserve">aigus priešmokyklinio ugdymo programą atliekamas galutinis vaiko pasiekimų vertinimas, pagal 2023 m. birželio 20 d. ŠMSM įsakymu Nr. V-845 patirtintą formą, parengiama rekomendacija, kurią pasirašo priešmokyklinio ugdymo </w:t>
      </w:r>
      <w:r>
        <w:rPr>
          <w:sz w:val="24"/>
          <w:szCs w:val="24"/>
        </w:rPr>
        <w:t>mokytojai</w:t>
      </w:r>
      <w:r w:rsidRPr="005963E6">
        <w:rPr>
          <w:sz w:val="24"/>
          <w:szCs w:val="24"/>
        </w:rPr>
        <w:t xml:space="preserve"> ir lopšelio-darželio direktorius, aptarus su tėvais (globėjais). Rekomendacija pateikiama mokyklai, vykdančiai pradinio ugdymo programą (priedas 1).</w:t>
      </w:r>
    </w:p>
    <w:p w14:paraId="51A958E0" w14:textId="68AD2FFE" w:rsidR="005963E6" w:rsidRDefault="005963E6" w:rsidP="005963E6">
      <w:pPr>
        <w:ind w:left="142" w:firstLine="737"/>
        <w:jc w:val="both"/>
        <w:rPr>
          <w:sz w:val="24"/>
          <w:szCs w:val="24"/>
        </w:rPr>
      </w:pPr>
      <w:r w:rsidRPr="005963E6">
        <w:rPr>
          <w:sz w:val="24"/>
          <w:szCs w:val="24"/>
        </w:rPr>
        <w:t>1</w:t>
      </w:r>
      <w:r w:rsidR="004D0335">
        <w:rPr>
          <w:sz w:val="24"/>
          <w:szCs w:val="24"/>
        </w:rPr>
        <w:t>5</w:t>
      </w:r>
      <w:r w:rsidRPr="005963E6">
        <w:rPr>
          <w:sz w:val="24"/>
          <w:szCs w:val="24"/>
        </w:rPr>
        <w:t>.</w:t>
      </w:r>
      <w:r w:rsidRPr="005963E6">
        <w:rPr>
          <w:sz w:val="24"/>
          <w:szCs w:val="24"/>
        </w:rPr>
        <w:tab/>
        <w:t>Vaiko daroma pažanga ir pasiekimai vertinami nuolat:</w:t>
      </w:r>
    </w:p>
    <w:p w14:paraId="2A0C6EEB" w14:textId="2DCCF017" w:rsidR="005963E6" w:rsidRPr="005963E6" w:rsidRDefault="005963E6" w:rsidP="005963E6">
      <w:pPr>
        <w:ind w:left="142" w:firstLine="737"/>
        <w:jc w:val="both"/>
        <w:rPr>
          <w:sz w:val="24"/>
          <w:szCs w:val="24"/>
        </w:rPr>
      </w:pPr>
      <w:r w:rsidRPr="005963E6">
        <w:rPr>
          <w:sz w:val="24"/>
          <w:szCs w:val="24"/>
        </w:rPr>
        <w:t>1</w:t>
      </w:r>
      <w:r w:rsidR="004D0335">
        <w:rPr>
          <w:sz w:val="24"/>
          <w:szCs w:val="24"/>
        </w:rPr>
        <w:t>5</w:t>
      </w:r>
      <w:r>
        <w:rPr>
          <w:sz w:val="24"/>
          <w:szCs w:val="24"/>
        </w:rPr>
        <w:t>.1.</w:t>
      </w:r>
      <w:r w:rsidRPr="005963E6">
        <w:rPr>
          <w:sz w:val="24"/>
          <w:szCs w:val="24"/>
        </w:rPr>
        <w:t xml:space="preserve">Vaikų ugdymo(si) pasiekimų dokumentavimą ir pažangos stebėseną atlieka ikimokyklinio ugdymo, meninio, fizinio ugdymo mokytojai, švietimo pagalbos specialistai, įsitraukia tėvai (globėjai). Apie vaikų ugdymo(si) pažangą ir pasiekimus sprendžiama iš vaikų kasdienės veiklos ir jos rezultatų: </w:t>
      </w:r>
    </w:p>
    <w:p w14:paraId="6F1A5A5E" w14:textId="29FC6E67" w:rsidR="005963E6" w:rsidRDefault="005963E6" w:rsidP="005963E6">
      <w:pPr>
        <w:ind w:left="142" w:firstLine="737"/>
        <w:jc w:val="both"/>
        <w:rPr>
          <w:sz w:val="24"/>
          <w:szCs w:val="24"/>
        </w:rPr>
      </w:pPr>
      <w:r w:rsidRPr="005963E6">
        <w:rPr>
          <w:sz w:val="24"/>
          <w:szCs w:val="24"/>
        </w:rPr>
        <w:t>1</w:t>
      </w:r>
      <w:r w:rsidR="004D0335">
        <w:rPr>
          <w:sz w:val="24"/>
          <w:szCs w:val="24"/>
        </w:rPr>
        <w:t>5</w:t>
      </w:r>
      <w:r>
        <w:rPr>
          <w:sz w:val="24"/>
          <w:szCs w:val="24"/>
        </w:rPr>
        <w:t xml:space="preserve">.2. </w:t>
      </w:r>
      <w:r w:rsidRPr="005963E6">
        <w:rPr>
          <w:sz w:val="24"/>
          <w:szCs w:val="24"/>
        </w:rPr>
        <w:t>mokytojai nuolat dokumentuoja ugdymo procesą, renka reikšmingus vaikų ugdymosi proceso ir pasiekimų įrodymus (stebėjimo medžiagą, nuotraukas, vaizdo, garso įrašus ir kt.), analizuoja vaikų ugdymosi pažangą;</w:t>
      </w:r>
    </w:p>
    <w:p w14:paraId="29FE72DB" w14:textId="7A4A7C04" w:rsidR="005963E6" w:rsidRDefault="005963E6" w:rsidP="005963E6">
      <w:pPr>
        <w:ind w:left="142" w:firstLine="737"/>
        <w:jc w:val="both"/>
        <w:rPr>
          <w:spacing w:val="-2"/>
        </w:rPr>
      </w:pPr>
      <w:r>
        <w:rPr>
          <w:sz w:val="24"/>
          <w:szCs w:val="24"/>
        </w:rPr>
        <w:t>1</w:t>
      </w:r>
      <w:r w:rsidR="004D0335">
        <w:rPr>
          <w:sz w:val="24"/>
          <w:szCs w:val="24"/>
        </w:rPr>
        <w:t>5</w:t>
      </w:r>
      <w:r>
        <w:rPr>
          <w:sz w:val="24"/>
          <w:szCs w:val="24"/>
        </w:rPr>
        <w:t xml:space="preserve">.3. </w:t>
      </w:r>
      <w:r w:rsidR="006C42FB" w:rsidRPr="000A3670">
        <w:rPr>
          <w:sz w:val="24"/>
          <w:szCs w:val="24"/>
        </w:rPr>
        <w:t>vaikai</w:t>
      </w:r>
      <w:r w:rsidR="006C42FB" w:rsidRPr="000A3670">
        <w:rPr>
          <w:spacing w:val="-5"/>
          <w:sz w:val="24"/>
          <w:szCs w:val="24"/>
        </w:rPr>
        <w:t xml:space="preserve"> </w:t>
      </w:r>
      <w:r w:rsidR="006C42FB" w:rsidRPr="000A3670">
        <w:rPr>
          <w:sz w:val="24"/>
          <w:szCs w:val="24"/>
        </w:rPr>
        <w:t>įsivertina</w:t>
      </w:r>
      <w:r w:rsidR="006C42FB" w:rsidRPr="000A3670">
        <w:rPr>
          <w:spacing w:val="-5"/>
          <w:sz w:val="24"/>
          <w:szCs w:val="24"/>
        </w:rPr>
        <w:t xml:space="preserve"> </w:t>
      </w:r>
      <w:r w:rsidR="006C42FB" w:rsidRPr="000A3670">
        <w:rPr>
          <w:sz w:val="24"/>
          <w:szCs w:val="24"/>
        </w:rPr>
        <w:t>savo</w:t>
      </w:r>
      <w:r w:rsidR="006C42FB" w:rsidRPr="000A3670">
        <w:rPr>
          <w:spacing w:val="-4"/>
          <w:sz w:val="24"/>
          <w:szCs w:val="24"/>
        </w:rPr>
        <w:t xml:space="preserve"> </w:t>
      </w:r>
      <w:r>
        <w:rPr>
          <w:spacing w:val="-4"/>
          <w:sz w:val="24"/>
          <w:szCs w:val="24"/>
        </w:rPr>
        <w:t xml:space="preserve">ugdymo(si) </w:t>
      </w:r>
      <w:r w:rsidR="006C42FB" w:rsidRPr="000A3670">
        <w:rPr>
          <w:sz w:val="24"/>
          <w:szCs w:val="24"/>
        </w:rPr>
        <w:t>pokyčius</w:t>
      </w:r>
      <w:r w:rsidR="006C42FB" w:rsidRPr="000A3670">
        <w:rPr>
          <w:spacing w:val="-3"/>
          <w:sz w:val="24"/>
          <w:szCs w:val="24"/>
        </w:rPr>
        <w:t xml:space="preserve"> </w:t>
      </w:r>
      <w:r w:rsidR="006C42FB" w:rsidRPr="000A3670">
        <w:rPr>
          <w:sz w:val="24"/>
          <w:szCs w:val="24"/>
        </w:rPr>
        <w:t>(ką</w:t>
      </w:r>
      <w:r w:rsidR="006C42FB" w:rsidRPr="000A3670">
        <w:rPr>
          <w:spacing w:val="-5"/>
          <w:sz w:val="24"/>
          <w:szCs w:val="24"/>
        </w:rPr>
        <w:t xml:space="preserve"> </w:t>
      </w:r>
      <w:r w:rsidR="006C42FB" w:rsidRPr="000A3670">
        <w:rPr>
          <w:sz w:val="24"/>
          <w:szCs w:val="24"/>
        </w:rPr>
        <w:t>aš</w:t>
      </w:r>
      <w:r w:rsidR="006C42FB" w:rsidRPr="000A3670">
        <w:rPr>
          <w:spacing w:val="-2"/>
          <w:sz w:val="24"/>
          <w:szCs w:val="24"/>
        </w:rPr>
        <w:t xml:space="preserve"> </w:t>
      </w:r>
      <w:r w:rsidR="006C42FB" w:rsidRPr="000A3670">
        <w:rPr>
          <w:sz w:val="24"/>
          <w:szCs w:val="24"/>
        </w:rPr>
        <w:t xml:space="preserve">galiu? </w:t>
      </w:r>
      <w:r w:rsidR="00372FB8" w:rsidRPr="000A3670">
        <w:rPr>
          <w:sz w:val="24"/>
          <w:szCs w:val="24"/>
        </w:rPr>
        <w:t>K</w:t>
      </w:r>
      <w:r w:rsidR="006C42FB" w:rsidRPr="000A3670">
        <w:rPr>
          <w:sz w:val="24"/>
          <w:szCs w:val="24"/>
        </w:rPr>
        <w:t>iek</w:t>
      </w:r>
      <w:r w:rsidR="006C42FB" w:rsidRPr="000A3670">
        <w:rPr>
          <w:spacing w:val="-4"/>
          <w:sz w:val="24"/>
          <w:szCs w:val="24"/>
        </w:rPr>
        <w:t xml:space="preserve"> </w:t>
      </w:r>
      <w:r w:rsidR="006C42FB" w:rsidRPr="000A3670">
        <w:rPr>
          <w:sz w:val="24"/>
          <w:szCs w:val="24"/>
        </w:rPr>
        <w:t>aš</w:t>
      </w:r>
      <w:r w:rsidR="006C42FB" w:rsidRPr="000A3670">
        <w:rPr>
          <w:spacing w:val="-4"/>
          <w:sz w:val="24"/>
          <w:szCs w:val="24"/>
        </w:rPr>
        <w:t xml:space="preserve"> </w:t>
      </w:r>
      <w:r w:rsidR="006C42FB" w:rsidRPr="000A3670">
        <w:rPr>
          <w:sz w:val="24"/>
          <w:szCs w:val="24"/>
        </w:rPr>
        <w:t>paaugau?),</w:t>
      </w:r>
      <w:r w:rsidR="006C42FB" w:rsidRPr="000A3670">
        <w:rPr>
          <w:spacing w:val="-5"/>
          <w:sz w:val="24"/>
          <w:szCs w:val="24"/>
        </w:rPr>
        <w:t xml:space="preserve"> </w:t>
      </w:r>
      <w:r w:rsidR="006C42FB" w:rsidRPr="000A3670">
        <w:rPr>
          <w:sz w:val="24"/>
          <w:szCs w:val="24"/>
        </w:rPr>
        <w:t>grupėje</w:t>
      </w:r>
      <w:r w:rsidR="006C42FB" w:rsidRPr="000A3670">
        <w:rPr>
          <w:spacing w:val="-5"/>
          <w:sz w:val="24"/>
          <w:szCs w:val="24"/>
        </w:rPr>
        <w:t xml:space="preserve"> </w:t>
      </w:r>
      <w:r w:rsidR="006C42FB" w:rsidRPr="000A3670">
        <w:rPr>
          <w:sz w:val="24"/>
          <w:szCs w:val="24"/>
        </w:rPr>
        <w:t>pasirinkta</w:t>
      </w:r>
      <w:r w:rsidR="006C42FB" w:rsidRPr="000A3670">
        <w:rPr>
          <w:spacing w:val="75"/>
          <w:sz w:val="24"/>
          <w:szCs w:val="24"/>
        </w:rPr>
        <w:t xml:space="preserve"> </w:t>
      </w:r>
      <w:r w:rsidR="006C42FB" w:rsidRPr="000A3670">
        <w:rPr>
          <w:spacing w:val="-2"/>
          <w:sz w:val="24"/>
          <w:szCs w:val="24"/>
        </w:rPr>
        <w:t>žaisminga</w:t>
      </w:r>
      <w:r>
        <w:rPr>
          <w:spacing w:val="-2"/>
          <w:sz w:val="24"/>
          <w:szCs w:val="24"/>
        </w:rPr>
        <w:t xml:space="preserve"> </w:t>
      </w:r>
      <w:r w:rsidR="006C42FB" w:rsidRPr="005963E6">
        <w:rPr>
          <w:spacing w:val="-2"/>
        </w:rPr>
        <w:t>forma;</w:t>
      </w:r>
    </w:p>
    <w:p w14:paraId="4185D8FF" w14:textId="773676DF" w:rsidR="005963E6" w:rsidRDefault="005963E6" w:rsidP="005963E6">
      <w:pPr>
        <w:ind w:left="142" w:firstLine="737"/>
        <w:jc w:val="both"/>
        <w:rPr>
          <w:sz w:val="24"/>
          <w:szCs w:val="24"/>
        </w:rPr>
      </w:pPr>
      <w:r>
        <w:rPr>
          <w:spacing w:val="-2"/>
        </w:rPr>
        <w:t>1</w:t>
      </w:r>
      <w:r w:rsidR="004D0335">
        <w:rPr>
          <w:spacing w:val="-2"/>
        </w:rPr>
        <w:t>5</w:t>
      </w:r>
      <w:r>
        <w:rPr>
          <w:spacing w:val="-2"/>
        </w:rPr>
        <w:t xml:space="preserve">.4. </w:t>
      </w:r>
      <w:r w:rsidR="006C42FB" w:rsidRPr="005963E6">
        <w:rPr>
          <w:sz w:val="24"/>
          <w:szCs w:val="24"/>
        </w:rPr>
        <w:t>tėvai (globėjai) vertina vaiko ,,augimą“ nuolat, gaunant individualią informaciją iš vaiko ugdyme(si) dalyvaujančių pedagogų;</w:t>
      </w:r>
    </w:p>
    <w:p w14:paraId="75FEACA4" w14:textId="383E8E85" w:rsidR="005963E6" w:rsidRDefault="005963E6" w:rsidP="005963E6">
      <w:pPr>
        <w:ind w:left="142" w:firstLine="737"/>
        <w:jc w:val="both"/>
        <w:rPr>
          <w:sz w:val="24"/>
          <w:szCs w:val="24"/>
        </w:rPr>
      </w:pPr>
      <w:r>
        <w:rPr>
          <w:sz w:val="24"/>
          <w:szCs w:val="24"/>
        </w:rPr>
        <w:t>1</w:t>
      </w:r>
      <w:r w:rsidR="004D0335">
        <w:rPr>
          <w:sz w:val="24"/>
          <w:szCs w:val="24"/>
        </w:rPr>
        <w:t>6</w:t>
      </w:r>
      <w:r>
        <w:rPr>
          <w:sz w:val="24"/>
          <w:szCs w:val="24"/>
        </w:rPr>
        <w:t xml:space="preserve">. </w:t>
      </w:r>
      <w:r w:rsidRPr="005963E6">
        <w:rPr>
          <w:sz w:val="24"/>
          <w:szCs w:val="24"/>
        </w:rPr>
        <w:t xml:space="preserve">Svarbiausi vaiko ugdymosi pasiekimus atskleidžiantys įrodymai saugomi vaiko pasiekimų aplanke, kuris pradedamas pildyti vaikui atvykus į </w:t>
      </w:r>
      <w:r>
        <w:rPr>
          <w:sz w:val="24"/>
          <w:szCs w:val="24"/>
        </w:rPr>
        <w:t>lopšelį-darželį</w:t>
      </w:r>
      <w:r w:rsidRPr="005963E6">
        <w:rPr>
          <w:sz w:val="24"/>
          <w:szCs w:val="24"/>
        </w:rPr>
        <w:t>.</w:t>
      </w:r>
    </w:p>
    <w:p w14:paraId="2D8C3BB8" w14:textId="1DB5F52C" w:rsidR="005963E6" w:rsidRDefault="005963E6" w:rsidP="005963E6">
      <w:pPr>
        <w:ind w:left="142" w:firstLine="737"/>
        <w:jc w:val="both"/>
        <w:rPr>
          <w:sz w:val="24"/>
          <w:szCs w:val="24"/>
        </w:rPr>
      </w:pPr>
      <w:r>
        <w:rPr>
          <w:sz w:val="24"/>
          <w:szCs w:val="24"/>
        </w:rPr>
        <w:t>1</w:t>
      </w:r>
      <w:r w:rsidR="004D0335">
        <w:rPr>
          <w:sz w:val="24"/>
          <w:szCs w:val="24"/>
        </w:rPr>
        <w:t>7</w:t>
      </w:r>
      <w:r>
        <w:rPr>
          <w:sz w:val="24"/>
          <w:szCs w:val="24"/>
        </w:rPr>
        <w:t xml:space="preserve">. </w:t>
      </w:r>
      <w:r w:rsidRPr="005963E6">
        <w:rPr>
          <w:sz w:val="24"/>
          <w:szCs w:val="24"/>
        </w:rPr>
        <w:t xml:space="preserve">Pasiekimų aplanke kaupiami labiausiai vaiko pažangą atspindintys žinių ir supratimo, gebėjimų ir nuostatų tobulėjimo įrodymai, kurie atskleidžia vaiko gabumus, interesus, poreikius: vaiko stebėjimo medžiaga (fiksuota 2 kartus per mokslo metus), kūrybiniai darbai; vaiko pomėgių aprašymai ir kt. </w:t>
      </w:r>
    </w:p>
    <w:p w14:paraId="08C222C2" w14:textId="43BED401" w:rsidR="005963E6" w:rsidRDefault="005963E6" w:rsidP="005963E6">
      <w:pPr>
        <w:ind w:left="142" w:firstLine="737"/>
        <w:jc w:val="both"/>
        <w:rPr>
          <w:sz w:val="24"/>
          <w:szCs w:val="24"/>
        </w:rPr>
      </w:pPr>
      <w:r>
        <w:rPr>
          <w:sz w:val="24"/>
          <w:szCs w:val="24"/>
        </w:rPr>
        <w:t>1</w:t>
      </w:r>
      <w:r w:rsidR="004D0335">
        <w:rPr>
          <w:sz w:val="24"/>
          <w:szCs w:val="24"/>
        </w:rPr>
        <w:t>8</w:t>
      </w:r>
      <w:r>
        <w:rPr>
          <w:sz w:val="24"/>
          <w:szCs w:val="24"/>
        </w:rPr>
        <w:t xml:space="preserve">. </w:t>
      </w:r>
      <w:r w:rsidRPr="005963E6">
        <w:rPr>
          <w:sz w:val="24"/>
          <w:szCs w:val="24"/>
        </w:rPr>
        <w:t xml:space="preserve"> Ikimokyklinio amžiaus vaikų ugdymosi pasiekimų ir pažangos vertinimo medžiaga laikoma grupėje nuo vaiko grupės lankymo pradžios iki vaikas baigs ikimokyklinio ugdymo programą.</w:t>
      </w:r>
      <w:r>
        <w:rPr>
          <w:sz w:val="24"/>
          <w:szCs w:val="24"/>
        </w:rPr>
        <w:t xml:space="preserve"> </w:t>
      </w:r>
      <w:r w:rsidRPr="005963E6">
        <w:rPr>
          <w:sz w:val="24"/>
          <w:szCs w:val="24"/>
        </w:rPr>
        <w:t xml:space="preserve">Baigus ikimokyklinio ugdymo programą vaikų ugdymosi pasiekimų ir pažangos vertinimo medžiaga perduodama priešmokyklinio ugdymo mokytojui. </w:t>
      </w:r>
    </w:p>
    <w:p w14:paraId="0AC004EA" w14:textId="1B90974A" w:rsidR="005963E6" w:rsidRDefault="005963E6" w:rsidP="005963E6">
      <w:pPr>
        <w:ind w:left="142" w:firstLine="737"/>
        <w:jc w:val="both"/>
        <w:rPr>
          <w:sz w:val="24"/>
          <w:szCs w:val="24"/>
        </w:rPr>
      </w:pPr>
      <w:r>
        <w:rPr>
          <w:sz w:val="24"/>
          <w:szCs w:val="24"/>
        </w:rPr>
        <w:t>1</w:t>
      </w:r>
      <w:r w:rsidR="004D0335">
        <w:rPr>
          <w:sz w:val="24"/>
          <w:szCs w:val="24"/>
        </w:rPr>
        <w:t>9</w:t>
      </w:r>
      <w:r>
        <w:rPr>
          <w:sz w:val="24"/>
          <w:szCs w:val="24"/>
        </w:rPr>
        <w:t xml:space="preserve">. </w:t>
      </w:r>
      <w:r w:rsidRPr="005963E6">
        <w:rPr>
          <w:sz w:val="24"/>
          <w:szCs w:val="24"/>
        </w:rPr>
        <w:t>Baigus priešmokyklinio ugdymo programą vaiko pasiekimų aplankas atiduodamas tėvams.</w:t>
      </w:r>
    </w:p>
    <w:p w14:paraId="77C6EEEF" w14:textId="65007202" w:rsidR="005963E6" w:rsidRDefault="004D0335" w:rsidP="005963E6">
      <w:pPr>
        <w:ind w:left="142" w:firstLine="737"/>
        <w:jc w:val="both"/>
        <w:rPr>
          <w:sz w:val="24"/>
          <w:szCs w:val="24"/>
        </w:rPr>
      </w:pPr>
      <w:r>
        <w:rPr>
          <w:sz w:val="24"/>
          <w:szCs w:val="24"/>
        </w:rPr>
        <w:t>20</w:t>
      </w:r>
      <w:r w:rsidR="005963E6">
        <w:rPr>
          <w:sz w:val="24"/>
          <w:szCs w:val="24"/>
        </w:rPr>
        <w:t xml:space="preserve">. </w:t>
      </w:r>
      <w:r w:rsidR="006C42FB" w:rsidRPr="005963E6">
        <w:rPr>
          <w:sz w:val="24"/>
          <w:szCs w:val="24"/>
        </w:rPr>
        <w:t>Vaiko</w:t>
      </w:r>
      <w:r w:rsidR="006C42FB" w:rsidRPr="005963E6">
        <w:rPr>
          <w:spacing w:val="-7"/>
          <w:sz w:val="24"/>
          <w:szCs w:val="24"/>
        </w:rPr>
        <w:t xml:space="preserve"> </w:t>
      </w:r>
      <w:r w:rsidR="005963E6">
        <w:rPr>
          <w:spacing w:val="-7"/>
          <w:sz w:val="24"/>
          <w:szCs w:val="24"/>
        </w:rPr>
        <w:t xml:space="preserve">ugdymo(si) pažangos ir </w:t>
      </w:r>
      <w:r w:rsidR="006C42FB" w:rsidRPr="005963E6">
        <w:rPr>
          <w:sz w:val="24"/>
          <w:szCs w:val="24"/>
        </w:rPr>
        <w:t>pasiekimų vertinimo</w:t>
      </w:r>
      <w:r w:rsidR="006C42FB" w:rsidRPr="005963E6">
        <w:rPr>
          <w:spacing w:val="-1"/>
          <w:sz w:val="24"/>
          <w:szCs w:val="24"/>
        </w:rPr>
        <w:t xml:space="preserve"> </w:t>
      </w:r>
      <w:r w:rsidR="006C42FB" w:rsidRPr="005963E6">
        <w:rPr>
          <w:spacing w:val="-2"/>
          <w:sz w:val="24"/>
          <w:szCs w:val="24"/>
        </w:rPr>
        <w:t>metodai:</w:t>
      </w:r>
    </w:p>
    <w:p w14:paraId="664826AF" w14:textId="78AD3792" w:rsidR="00556E71" w:rsidRDefault="004D0335" w:rsidP="00556E71">
      <w:pPr>
        <w:ind w:left="142" w:firstLine="737"/>
        <w:jc w:val="both"/>
        <w:rPr>
          <w:sz w:val="24"/>
          <w:szCs w:val="24"/>
        </w:rPr>
      </w:pPr>
      <w:r>
        <w:rPr>
          <w:sz w:val="24"/>
          <w:szCs w:val="24"/>
        </w:rPr>
        <w:t>20</w:t>
      </w:r>
      <w:r w:rsidR="005963E6">
        <w:rPr>
          <w:sz w:val="24"/>
          <w:szCs w:val="24"/>
        </w:rPr>
        <w:t xml:space="preserve">.1. </w:t>
      </w:r>
      <w:r w:rsidRPr="00556E71">
        <w:rPr>
          <w:sz w:val="24"/>
          <w:szCs w:val="24"/>
        </w:rPr>
        <w:t>vaiko veiklos (žaidimo) stebėjimo užrašai;</w:t>
      </w:r>
      <w:r w:rsidRPr="004D0335">
        <w:t xml:space="preserve"> </w:t>
      </w:r>
    </w:p>
    <w:p w14:paraId="2FBDA5F3" w14:textId="094B186E" w:rsidR="00556E71" w:rsidRDefault="004D0335" w:rsidP="00556E71">
      <w:pPr>
        <w:ind w:left="142" w:firstLine="737"/>
        <w:jc w:val="both"/>
        <w:rPr>
          <w:sz w:val="24"/>
          <w:szCs w:val="24"/>
        </w:rPr>
      </w:pPr>
      <w:r>
        <w:rPr>
          <w:spacing w:val="-2"/>
          <w:sz w:val="24"/>
          <w:szCs w:val="24"/>
        </w:rPr>
        <w:lastRenderedPageBreak/>
        <w:t>20</w:t>
      </w:r>
      <w:r w:rsidR="00556E71">
        <w:rPr>
          <w:spacing w:val="-2"/>
          <w:sz w:val="24"/>
          <w:szCs w:val="24"/>
        </w:rPr>
        <w:t xml:space="preserve">.2. </w:t>
      </w:r>
      <w:r w:rsidR="006C42FB" w:rsidRPr="00556E71">
        <w:rPr>
          <w:spacing w:val="-2"/>
          <w:sz w:val="24"/>
          <w:szCs w:val="24"/>
        </w:rPr>
        <w:t>vaiko</w:t>
      </w:r>
      <w:r w:rsidR="006C42FB" w:rsidRPr="00556E71">
        <w:rPr>
          <w:spacing w:val="-13"/>
          <w:sz w:val="24"/>
          <w:szCs w:val="24"/>
        </w:rPr>
        <w:t xml:space="preserve"> </w:t>
      </w:r>
      <w:r w:rsidR="006C42FB" w:rsidRPr="00556E71">
        <w:rPr>
          <w:spacing w:val="-2"/>
          <w:sz w:val="24"/>
          <w:szCs w:val="24"/>
        </w:rPr>
        <w:t>veiklos ir</w:t>
      </w:r>
      <w:r w:rsidR="006C42FB" w:rsidRPr="00556E71">
        <w:rPr>
          <w:spacing w:val="-13"/>
          <w:sz w:val="24"/>
          <w:szCs w:val="24"/>
        </w:rPr>
        <w:t xml:space="preserve"> </w:t>
      </w:r>
      <w:r w:rsidR="006C42FB" w:rsidRPr="00556E71">
        <w:rPr>
          <w:spacing w:val="-2"/>
          <w:sz w:val="24"/>
          <w:szCs w:val="24"/>
        </w:rPr>
        <w:t>kūrybinės</w:t>
      </w:r>
      <w:r w:rsidR="006C42FB" w:rsidRPr="00556E71">
        <w:rPr>
          <w:spacing w:val="-3"/>
          <w:sz w:val="24"/>
          <w:szCs w:val="24"/>
        </w:rPr>
        <w:t xml:space="preserve"> </w:t>
      </w:r>
      <w:r w:rsidR="006C42FB" w:rsidRPr="00556E71">
        <w:rPr>
          <w:spacing w:val="-2"/>
          <w:sz w:val="24"/>
          <w:szCs w:val="24"/>
        </w:rPr>
        <w:t>raiškos dar</w:t>
      </w:r>
      <w:r w:rsidR="005963E6" w:rsidRPr="00556E71">
        <w:rPr>
          <w:spacing w:val="-2"/>
          <w:sz w:val="24"/>
          <w:szCs w:val="24"/>
        </w:rPr>
        <w:t>b</w:t>
      </w:r>
      <w:r w:rsidR="006C42FB" w:rsidRPr="00556E71">
        <w:rPr>
          <w:spacing w:val="-2"/>
          <w:sz w:val="24"/>
          <w:szCs w:val="24"/>
        </w:rPr>
        <w:t>ų</w:t>
      </w:r>
      <w:r w:rsidR="006C42FB" w:rsidRPr="00556E71">
        <w:rPr>
          <w:spacing w:val="-5"/>
          <w:sz w:val="24"/>
          <w:szCs w:val="24"/>
        </w:rPr>
        <w:t xml:space="preserve"> </w:t>
      </w:r>
      <w:r w:rsidR="006C42FB" w:rsidRPr="00556E71">
        <w:rPr>
          <w:spacing w:val="-2"/>
          <w:sz w:val="24"/>
          <w:szCs w:val="24"/>
        </w:rPr>
        <w:t>analizė</w:t>
      </w:r>
      <w:r w:rsidR="006C42FB" w:rsidRPr="00556E71">
        <w:rPr>
          <w:spacing w:val="-9"/>
          <w:sz w:val="24"/>
          <w:szCs w:val="24"/>
        </w:rPr>
        <w:t xml:space="preserve"> </w:t>
      </w:r>
      <w:r w:rsidR="006C42FB" w:rsidRPr="00556E71">
        <w:rPr>
          <w:spacing w:val="-2"/>
          <w:sz w:val="24"/>
          <w:szCs w:val="24"/>
        </w:rPr>
        <w:t>(meninės,</w:t>
      </w:r>
      <w:r w:rsidR="006C42FB" w:rsidRPr="00556E71">
        <w:rPr>
          <w:spacing w:val="-4"/>
          <w:sz w:val="24"/>
          <w:szCs w:val="24"/>
        </w:rPr>
        <w:t xml:space="preserve"> </w:t>
      </w:r>
      <w:r w:rsidR="006C42FB" w:rsidRPr="00556E71">
        <w:rPr>
          <w:spacing w:val="-2"/>
          <w:sz w:val="24"/>
          <w:szCs w:val="24"/>
        </w:rPr>
        <w:t>žodinės</w:t>
      </w:r>
      <w:r w:rsidR="006C42FB" w:rsidRPr="00556E71">
        <w:rPr>
          <w:spacing w:val="-5"/>
          <w:sz w:val="24"/>
          <w:szCs w:val="24"/>
        </w:rPr>
        <w:t xml:space="preserve"> </w:t>
      </w:r>
      <w:r w:rsidR="006C42FB" w:rsidRPr="00556E71">
        <w:rPr>
          <w:spacing w:val="-2"/>
          <w:sz w:val="24"/>
          <w:szCs w:val="24"/>
        </w:rPr>
        <w:t xml:space="preserve">kūrybos darbai, </w:t>
      </w:r>
      <w:r w:rsidR="00556E71">
        <w:rPr>
          <w:spacing w:val="-2"/>
          <w:sz w:val="24"/>
          <w:szCs w:val="24"/>
        </w:rPr>
        <w:t>užduotys</w:t>
      </w:r>
      <w:r>
        <w:rPr>
          <w:spacing w:val="-2"/>
          <w:sz w:val="24"/>
          <w:szCs w:val="24"/>
        </w:rPr>
        <w:t>);</w:t>
      </w:r>
    </w:p>
    <w:p w14:paraId="0545DA20" w14:textId="3DDCE116" w:rsidR="006C42FB" w:rsidRDefault="004D0335" w:rsidP="00556E71">
      <w:pPr>
        <w:ind w:left="142" w:firstLine="737"/>
        <w:jc w:val="both"/>
        <w:rPr>
          <w:sz w:val="24"/>
          <w:szCs w:val="24"/>
        </w:rPr>
      </w:pPr>
      <w:r>
        <w:rPr>
          <w:sz w:val="24"/>
          <w:szCs w:val="24"/>
        </w:rPr>
        <w:t>20</w:t>
      </w:r>
      <w:r w:rsidR="00556E71">
        <w:rPr>
          <w:sz w:val="24"/>
          <w:szCs w:val="24"/>
        </w:rPr>
        <w:t xml:space="preserve">.3. </w:t>
      </w:r>
      <w:r w:rsidR="006C42FB" w:rsidRPr="000A3670">
        <w:rPr>
          <w:sz w:val="24"/>
          <w:szCs w:val="24"/>
        </w:rPr>
        <w:t>vaiko kalbos užrašai</w:t>
      </w:r>
      <w:r>
        <w:rPr>
          <w:sz w:val="24"/>
          <w:szCs w:val="24"/>
        </w:rPr>
        <w:t>;</w:t>
      </w:r>
    </w:p>
    <w:p w14:paraId="665A6DA5" w14:textId="0F2DCB0C" w:rsidR="00556E71" w:rsidRPr="00556E71" w:rsidRDefault="004D0335" w:rsidP="00556E71">
      <w:pPr>
        <w:ind w:left="142" w:firstLine="737"/>
        <w:jc w:val="both"/>
        <w:rPr>
          <w:sz w:val="24"/>
          <w:szCs w:val="24"/>
        </w:rPr>
      </w:pPr>
      <w:r>
        <w:rPr>
          <w:sz w:val="24"/>
          <w:szCs w:val="24"/>
        </w:rPr>
        <w:t>20</w:t>
      </w:r>
      <w:r w:rsidR="00556E71">
        <w:rPr>
          <w:sz w:val="24"/>
          <w:szCs w:val="24"/>
        </w:rPr>
        <w:t>.5</w:t>
      </w:r>
      <w:r w:rsidR="00556E71" w:rsidRPr="00556E71">
        <w:rPr>
          <w:sz w:val="24"/>
          <w:szCs w:val="24"/>
        </w:rPr>
        <w:t>.</w:t>
      </w:r>
      <w:r w:rsidR="00556E71">
        <w:rPr>
          <w:sz w:val="24"/>
          <w:szCs w:val="24"/>
        </w:rPr>
        <w:t xml:space="preserve"> </w:t>
      </w:r>
      <w:r w:rsidR="00556E71" w:rsidRPr="00556E71">
        <w:rPr>
          <w:sz w:val="24"/>
          <w:szCs w:val="24"/>
        </w:rPr>
        <w:t>vaiko elgesio faktų analizė (atskirų situacijų pavyzdžiai);</w:t>
      </w:r>
    </w:p>
    <w:p w14:paraId="362D3087" w14:textId="4D24961C" w:rsidR="00556E71" w:rsidRPr="00556E71" w:rsidRDefault="004D0335" w:rsidP="00556E71">
      <w:pPr>
        <w:ind w:left="142" w:firstLine="737"/>
        <w:jc w:val="both"/>
        <w:rPr>
          <w:sz w:val="24"/>
          <w:szCs w:val="24"/>
        </w:rPr>
      </w:pPr>
      <w:r>
        <w:rPr>
          <w:sz w:val="24"/>
          <w:szCs w:val="24"/>
        </w:rPr>
        <w:t>20</w:t>
      </w:r>
      <w:r w:rsidR="00556E71">
        <w:rPr>
          <w:sz w:val="24"/>
          <w:szCs w:val="24"/>
        </w:rPr>
        <w:t>.6</w:t>
      </w:r>
      <w:r w:rsidR="00556E71" w:rsidRPr="00556E71">
        <w:rPr>
          <w:sz w:val="24"/>
          <w:szCs w:val="24"/>
        </w:rPr>
        <w:t>.</w:t>
      </w:r>
      <w:r w:rsidR="00556E71">
        <w:rPr>
          <w:sz w:val="24"/>
          <w:szCs w:val="24"/>
        </w:rPr>
        <w:t xml:space="preserve"> </w:t>
      </w:r>
      <w:r w:rsidR="00556E71" w:rsidRPr="00556E71">
        <w:rPr>
          <w:sz w:val="24"/>
          <w:szCs w:val="24"/>
        </w:rPr>
        <w:t>nuotraukos, vaizdo įrašai;</w:t>
      </w:r>
    </w:p>
    <w:p w14:paraId="5E0397AF" w14:textId="2839D02E" w:rsidR="00556E71" w:rsidRDefault="004D0335" w:rsidP="00556E71">
      <w:pPr>
        <w:ind w:left="142" w:firstLine="737"/>
        <w:jc w:val="both"/>
        <w:rPr>
          <w:sz w:val="24"/>
          <w:szCs w:val="24"/>
        </w:rPr>
      </w:pPr>
      <w:r>
        <w:rPr>
          <w:sz w:val="24"/>
          <w:szCs w:val="24"/>
        </w:rPr>
        <w:t>20</w:t>
      </w:r>
      <w:r w:rsidR="00556E71">
        <w:rPr>
          <w:sz w:val="24"/>
          <w:szCs w:val="24"/>
        </w:rPr>
        <w:t xml:space="preserve">.7. </w:t>
      </w:r>
      <w:r w:rsidR="00556E71" w:rsidRPr="00556E71">
        <w:rPr>
          <w:sz w:val="24"/>
          <w:szCs w:val="24"/>
        </w:rPr>
        <w:t>vaiko įsivertinimas (vaikas skatinamas įsivertinti, siekiant formuoti supratimą apie jo paties ugdymąsi);</w:t>
      </w:r>
    </w:p>
    <w:p w14:paraId="5A3F2762" w14:textId="63836BCF" w:rsidR="00E9668A" w:rsidRDefault="004D0335" w:rsidP="009E0C60">
      <w:pPr>
        <w:ind w:left="142" w:firstLine="737"/>
        <w:jc w:val="both"/>
        <w:rPr>
          <w:sz w:val="24"/>
          <w:szCs w:val="24"/>
        </w:rPr>
      </w:pPr>
      <w:r>
        <w:rPr>
          <w:sz w:val="24"/>
          <w:szCs w:val="24"/>
        </w:rPr>
        <w:t>20</w:t>
      </w:r>
      <w:r w:rsidR="00556E71">
        <w:rPr>
          <w:sz w:val="24"/>
          <w:szCs w:val="24"/>
        </w:rPr>
        <w:t xml:space="preserve">.8. </w:t>
      </w:r>
      <w:r w:rsidR="006C42FB" w:rsidRPr="000A3670">
        <w:rPr>
          <w:sz w:val="24"/>
          <w:szCs w:val="24"/>
        </w:rPr>
        <w:t>tėvų</w:t>
      </w:r>
      <w:r w:rsidR="006C42FB" w:rsidRPr="000A3670">
        <w:rPr>
          <w:spacing w:val="39"/>
          <w:sz w:val="24"/>
          <w:szCs w:val="24"/>
        </w:rPr>
        <w:t xml:space="preserve"> </w:t>
      </w:r>
      <w:r w:rsidR="006C42FB" w:rsidRPr="000A3670">
        <w:rPr>
          <w:sz w:val="24"/>
          <w:szCs w:val="24"/>
        </w:rPr>
        <w:t>(globėjų)</w:t>
      </w:r>
      <w:r w:rsidR="006C42FB" w:rsidRPr="000A3670">
        <w:rPr>
          <w:spacing w:val="-11"/>
          <w:sz w:val="24"/>
          <w:szCs w:val="24"/>
        </w:rPr>
        <w:t xml:space="preserve"> </w:t>
      </w:r>
      <w:r w:rsidR="006C42FB" w:rsidRPr="000A3670">
        <w:rPr>
          <w:spacing w:val="-2"/>
          <w:sz w:val="24"/>
          <w:szCs w:val="24"/>
        </w:rPr>
        <w:t>apklausos</w:t>
      </w:r>
      <w:r>
        <w:rPr>
          <w:spacing w:val="-2"/>
          <w:sz w:val="24"/>
          <w:szCs w:val="24"/>
        </w:rPr>
        <w:t xml:space="preserve"> ir kt.</w:t>
      </w:r>
    </w:p>
    <w:p w14:paraId="71A6EB83" w14:textId="32934848" w:rsidR="00556E71" w:rsidRPr="00556E71" w:rsidRDefault="00556E71" w:rsidP="00556E71">
      <w:pPr>
        <w:ind w:left="142" w:firstLine="737"/>
        <w:jc w:val="both"/>
        <w:rPr>
          <w:sz w:val="24"/>
          <w:szCs w:val="24"/>
        </w:rPr>
      </w:pPr>
      <w:r w:rsidRPr="00556E71">
        <w:rPr>
          <w:sz w:val="24"/>
          <w:szCs w:val="24"/>
        </w:rPr>
        <w:t>2</w:t>
      </w:r>
      <w:r w:rsidR="004D0335">
        <w:rPr>
          <w:sz w:val="24"/>
          <w:szCs w:val="24"/>
        </w:rPr>
        <w:t>1</w:t>
      </w:r>
      <w:r w:rsidR="00806E9A" w:rsidRPr="00556E71">
        <w:rPr>
          <w:sz w:val="24"/>
          <w:szCs w:val="24"/>
        </w:rPr>
        <w:t xml:space="preserve">. </w:t>
      </w:r>
      <w:r w:rsidRPr="00556E71">
        <w:rPr>
          <w:sz w:val="24"/>
          <w:szCs w:val="24"/>
        </w:rPr>
        <w:t>Vaiko, turinčio specialiųjų ugdymosi poreikių, pasiekimų dokumentavimą ir pažangos stebėseną atlieka mokytojai kartu su švietimo pagalbos specialistais. Mokslo metų pradžioje, gavę tėvų (globėjų) sutikimą, specialistai ištiria vaikų specialiuosius ugdymosi poreikius, rengia individualius pagalbos vaikui planus. Apibendrintą informaciją pateikia grupių mokytojams ir tėvams (globėjams) individualių pokalbių metu. Ruošiant pirminiam ar pakartotiniam vertinimu Pedagoginėje psichologinėje tarnyboje, mokytojai pildo Mokinio specialiųjų ugdymosi poreikių vertinimo, ugdymo pritaikymo ir (ar) reikalingos švietimo pagalbos skyrimo tvarkos aprašo 1 priede pateikta forma, organizuojamas aptarimas Vaiko gerovės komisijoje bei individualiai su tėvais.</w:t>
      </w:r>
    </w:p>
    <w:p w14:paraId="3F5B44D7" w14:textId="77777777" w:rsidR="00556E71" w:rsidRDefault="00556E71" w:rsidP="00556E71">
      <w:pPr>
        <w:ind w:left="142" w:firstLine="737"/>
        <w:jc w:val="center"/>
        <w:rPr>
          <w:b/>
          <w:bCs/>
          <w:sz w:val="24"/>
          <w:szCs w:val="24"/>
        </w:rPr>
      </w:pPr>
    </w:p>
    <w:p w14:paraId="2BA5E572" w14:textId="38FC3A74" w:rsidR="00556E71" w:rsidRPr="00556E71" w:rsidRDefault="00556E71" w:rsidP="00556E71">
      <w:pPr>
        <w:ind w:left="142" w:firstLine="737"/>
        <w:jc w:val="center"/>
        <w:rPr>
          <w:b/>
          <w:bCs/>
          <w:sz w:val="24"/>
          <w:szCs w:val="24"/>
        </w:rPr>
      </w:pPr>
      <w:r w:rsidRPr="00556E71">
        <w:rPr>
          <w:b/>
          <w:bCs/>
          <w:sz w:val="24"/>
          <w:szCs w:val="24"/>
        </w:rPr>
        <w:t>V SKYRIUS</w:t>
      </w:r>
    </w:p>
    <w:p w14:paraId="16600CC6" w14:textId="1F9F76F1" w:rsidR="00556E71" w:rsidRDefault="00556E71" w:rsidP="00556E71">
      <w:pPr>
        <w:ind w:left="142" w:firstLine="737"/>
        <w:jc w:val="center"/>
        <w:rPr>
          <w:b/>
          <w:bCs/>
          <w:sz w:val="24"/>
          <w:szCs w:val="24"/>
        </w:rPr>
      </w:pPr>
      <w:r w:rsidRPr="00556E71">
        <w:rPr>
          <w:b/>
          <w:bCs/>
          <w:sz w:val="24"/>
          <w:szCs w:val="24"/>
        </w:rPr>
        <w:t>INFORMAVIMAS APIE VAIKO UGDYMO(SI) PASIEKIMUS IR PAŽANGĄ</w:t>
      </w:r>
    </w:p>
    <w:p w14:paraId="6F5343ED" w14:textId="77777777" w:rsidR="004D0335" w:rsidRPr="00556E71" w:rsidRDefault="004D0335" w:rsidP="00556E71">
      <w:pPr>
        <w:ind w:left="142" w:firstLine="737"/>
        <w:jc w:val="center"/>
        <w:rPr>
          <w:sz w:val="24"/>
          <w:szCs w:val="24"/>
        </w:rPr>
      </w:pPr>
    </w:p>
    <w:p w14:paraId="7DD6D0E8" w14:textId="6861C80B" w:rsidR="00556E71" w:rsidRPr="00556E71" w:rsidRDefault="00556E71" w:rsidP="00556E71">
      <w:pPr>
        <w:ind w:left="142" w:firstLine="737"/>
        <w:jc w:val="both"/>
        <w:rPr>
          <w:sz w:val="24"/>
          <w:szCs w:val="24"/>
        </w:rPr>
      </w:pPr>
      <w:r>
        <w:rPr>
          <w:sz w:val="24"/>
          <w:szCs w:val="24"/>
        </w:rPr>
        <w:t>2</w:t>
      </w:r>
      <w:r w:rsidR="004D0335">
        <w:rPr>
          <w:sz w:val="24"/>
          <w:szCs w:val="24"/>
        </w:rPr>
        <w:t>2</w:t>
      </w:r>
      <w:r w:rsidRPr="00556E71">
        <w:rPr>
          <w:sz w:val="24"/>
          <w:szCs w:val="24"/>
        </w:rPr>
        <w:t>.</w:t>
      </w:r>
      <w:r w:rsidRPr="00556E71">
        <w:rPr>
          <w:sz w:val="24"/>
          <w:szCs w:val="24"/>
        </w:rPr>
        <w:tab/>
        <w:t>Vaikų ugdymosi pasiekimų dokumentavimo, stebėsenos ir surinktos informacijos naudojimo procesai vykdomi laikantis etikos reikalavimų. Tėvai (globėjai)</w:t>
      </w:r>
      <w:r w:rsidR="004D0335">
        <w:rPr>
          <w:sz w:val="24"/>
          <w:szCs w:val="24"/>
        </w:rPr>
        <w:t xml:space="preserve"> </w:t>
      </w:r>
      <w:r w:rsidRPr="00556E71">
        <w:rPr>
          <w:sz w:val="24"/>
          <w:szCs w:val="24"/>
        </w:rPr>
        <w:t>el. dienyne „Mūsų darželis“ nuolat supažindinami su vaiko ugdymo(si) proceso ir pasiekimų įrodymais, pastebėjimais individualių pokalbių metu, kuriuose gali dalyvauti ir vaikas.</w:t>
      </w:r>
    </w:p>
    <w:p w14:paraId="35195156" w14:textId="43C2E8E1" w:rsidR="00556E71" w:rsidRPr="00556E71" w:rsidRDefault="00556E71" w:rsidP="00556E71">
      <w:pPr>
        <w:ind w:left="142" w:firstLine="737"/>
        <w:jc w:val="both"/>
        <w:rPr>
          <w:sz w:val="24"/>
          <w:szCs w:val="24"/>
        </w:rPr>
      </w:pPr>
      <w:r>
        <w:rPr>
          <w:sz w:val="24"/>
          <w:szCs w:val="24"/>
        </w:rPr>
        <w:t>2</w:t>
      </w:r>
      <w:r w:rsidR="004D0335">
        <w:rPr>
          <w:sz w:val="24"/>
          <w:szCs w:val="24"/>
        </w:rPr>
        <w:t>3</w:t>
      </w:r>
      <w:r w:rsidRPr="00556E71">
        <w:rPr>
          <w:sz w:val="24"/>
          <w:szCs w:val="24"/>
        </w:rPr>
        <w:t>.</w:t>
      </w:r>
      <w:r w:rsidRPr="00556E71">
        <w:rPr>
          <w:sz w:val="24"/>
          <w:szCs w:val="24"/>
        </w:rPr>
        <w:tab/>
        <w:t xml:space="preserve">Individualūs vaikų </w:t>
      </w:r>
      <w:r w:rsidR="004D0335">
        <w:rPr>
          <w:sz w:val="24"/>
          <w:szCs w:val="24"/>
        </w:rPr>
        <w:t xml:space="preserve">ugdymo(si) </w:t>
      </w:r>
      <w:r w:rsidRPr="00556E71">
        <w:rPr>
          <w:sz w:val="24"/>
          <w:szCs w:val="24"/>
        </w:rPr>
        <w:t>pasiekimų ir pažangos aptarimo pokalbiai su tėvais (globėjais) organizuojami pagal poreikį, bet ne rečiau kaip 2 kartus per mokslo metus. Individualiuose pokalbiuose gali dalyvauti Vaiko gerovės komisijos nariai, švietimo pagalbos specialistai (esant poreikiui).</w:t>
      </w:r>
    </w:p>
    <w:p w14:paraId="750C9ED5" w14:textId="75716B3A" w:rsidR="00556E71" w:rsidRDefault="00556E71" w:rsidP="00556E71">
      <w:pPr>
        <w:ind w:left="142" w:firstLine="737"/>
        <w:jc w:val="both"/>
        <w:rPr>
          <w:sz w:val="24"/>
          <w:szCs w:val="24"/>
        </w:rPr>
      </w:pPr>
      <w:r>
        <w:rPr>
          <w:sz w:val="24"/>
          <w:szCs w:val="24"/>
        </w:rPr>
        <w:t>2</w:t>
      </w:r>
      <w:r w:rsidR="004D0335">
        <w:rPr>
          <w:sz w:val="24"/>
          <w:szCs w:val="24"/>
        </w:rPr>
        <w:t>4</w:t>
      </w:r>
      <w:r w:rsidRPr="00556E71">
        <w:rPr>
          <w:sz w:val="24"/>
          <w:szCs w:val="24"/>
        </w:rPr>
        <w:t>.</w:t>
      </w:r>
      <w:r w:rsidRPr="00556E71">
        <w:rPr>
          <w:sz w:val="24"/>
          <w:szCs w:val="24"/>
        </w:rPr>
        <w:tab/>
        <w:t>Apibendrinta informacija apie vaikų ugdymo(si) pasiekimų ir pažangos stebėsenos rezultatus pristatoma Mokytojų tarybos posėdžiuose 2 kartus per mokslo metus (spalio ir gegužės- birželio mėn.).</w:t>
      </w:r>
    </w:p>
    <w:p w14:paraId="056926A4" w14:textId="53C2D906" w:rsidR="00556E71" w:rsidRPr="00556E71" w:rsidRDefault="00556E71" w:rsidP="00556E71">
      <w:pPr>
        <w:ind w:left="142" w:firstLine="737"/>
        <w:jc w:val="center"/>
        <w:rPr>
          <w:b/>
          <w:bCs/>
          <w:sz w:val="24"/>
          <w:szCs w:val="24"/>
        </w:rPr>
      </w:pPr>
      <w:r w:rsidRPr="00556E71">
        <w:rPr>
          <w:b/>
          <w:bCs/>
          <w:sz w:val="24"/>
          <w:szCs w:val="24"/>
        </w:rPr>
        <w:t>VI</w:t>
      </w:r>
      <w:r w:rsidRPr="00556E71">
        <w:rPr>
          <w:b/>
          <w:bCs/>
          <w:sz w:val="24"/>
          <w:szCs w:val="24"/>
        </w:rPr>
        <w:tab/>
        <w:t>SKYRIUS</w:t>
      </w:r>
    </w:p>
    <w:p w14:paraId="2DFC1940" w14:textId="77777777" w:rsidR="00556E71" w:rsidRPr="00556E71" w:rsidRDefault="00556E71" w:rsidP="00556E71">
      <w:pPr>
        <w:ind w:left="142" w:firstLine="737"/>
        <w:jc w:val="center"/>
        <w:rPr>
          <w:b/>
          <w:bCs/>
          <w:sz w:val="24"/>
          <w:szCs w:val="24"/>
        </w:rPr>
      </w:pPr>
      <w:r w:rsidRPr="00556E71">
        <w:rPr>
          <w:b/>
          <w:bCs/>
          <w:sz w:val="24"/>
          <w:szCs w:val="24"/>
        </w:rPr>
        <w:t>ATSAKOMYBĖ IR ĮGALIOJIMAI</w:t>
      </w:r>
    </w:p>
    <w:p w14:paraId="3B618484" w14:textId="77777777" w:rsidR="00556E71" w:rsidRPr="00556E71" w:rsidRDefault="00556E71" w:rsidP="00556E71">
      <w:pPr>
        <w:ind w:left="142" w:firstLine="737"/>
        <w:jc w:val="both"/>
        <w:rPr>
          <w:sz w:val="24"/>
          <w:szCs w:val="24"/>
        </w:rPr>
      </w:pPr>
      <w:r w:rsidRPr="00556E71">
        <w:rPr>
          <w:sz w:val="24"/>
          <w:szCs w:val="24"/>
        </w:rPr>
        <w:t xml:space="preserve"> </w:t>
      </w:r>
    </w:p>
    <w:p w14:paraId="272594BF" w14:textId="712DE078" w:rsidR="00556E71" w:rsidRPr="00556E71" w:rsidRDefault="00556E71" w:rsidP="00556E71">
      <w:pPr>
        <w:ind w:left="142" w:firstLine="737"/>
        <w:jc w:val="both"/>
        <w:rPr>
          <w:sz w:val="24"/>
          <w:szCs w:val="24"/>
        </w:rPr>
      </w:pPr>
      <w:r>
        <w:rPr>
          <w:sz w:val="24"/>
          <w:szCs w:val="24"/>
        </w:rPr>
        <w:t>2</w:t>
      </w:r>
      <w:r w:rsidR="004D0335">
        <w:rPr>
          <w:sz w:val="24"/>
          <w:szCs w:val="24"/>
        </w:rPr>
        <w:t>5</w:t>
      </w:r>
      <w:r w:rsidRPr="00556E71">
        <w:rPr>
          <w:sz w:val="24"/>
          <w:szCs w:val="24"/>
        </w:rPr>
        <w:t>.</w:t>
      </w:r>
      <w:r w:rsidRPr="00556E71">
        <w:rPr>
          <w:sz w:val="24"/>
          <w:szCs w:val="24"/>
        </w:rPr>
        <w:tab/>
        <w:t>Mokytojai, švietimo pagalbos specialistai planuoja, atlieka vaiko pasiekimų ir pažangos stebėseną ugdymo procese, fiksuoja ir apibendrina, informuoja, teikia metodinę pagalbą bei rekomendacijas tėvams (globėjams) apie vaiko ugdymo(si) pasiekimus, daromą pažangą. Remdamiesi surinkta informacija analizuoja, planuoja ugdymo(si) procesą, parenka veiksmingiausius metodus, kad vaikas patirtų sėkmę, rūpinasi, kad laiku būtų suteikta švietimo pagalba, tuo pačiu įsivertina savo darbą.</w:t>
      </w:r>
    </w:p>
    <w:p w14:paraId="67C8203A" w14:textId="65BB04D4" w:rsidR="00556E71" w:rsidRPr="00556E71" w:rsidRDefault="00556E71" w:rsidP="00556E71">
      <w:pPr>
        <w:ind w:left="142" w:firstLine="737"/>
        <w:jc w:val="both"/>
        <w:rPr>
          <w:sz w:val="24"/>
          <w:szCs w:val="24"/>
        </w:rPr>
      </w:pPr>
      <w:r>
        <w:rPr>
          <w:sz w:val="24"/>
          <w:szCs w:val="24"/>
        </w:rPr>
        <w:t>2</w:t>
      </w:r>
      <w:r w:rsidR="004D0335">
        <w:rPr>
          <w:sz w:val="24"/>
          <w:szCs w:val="24"/>
        </w:rPr>
        <w:t>6</w:t>
      </w:r>
      <w:r w:rsidRPr="00556E71">
        <w:rPr>
          <w:sz w:val="24"/>
          <w:szCs w:val="24"/>
        </w:rPr>
        <w:t>.</w:t>
      </w:r>
      <w:r w:rsidRPr="00556E71">
        <w:rPr>
          <w:sz w:val="24"/>
          <w:szCs w:val="24"/>
        </w:rPr>
        <w:tab/>
        <w:t>Tėvai (globėjai) dalinasi informacija apie vaiko gebėjimus, stiprybes ir patiriamus sunkumus individualių pokalbių su mokytojais, švietimo pagalbos specialistais metu.</w:t>
      </w:r>
    </w:p>
    <w:p w14:paraId="03893DCC" w14:textId="6B809C12" w:rsidR="00556E71" w:rsidRPr="00556E71" w:rsidRDefault="00556E71" w:rsidP="00556E71">
      <w:pPr>
        <w:ind w:left="142" w:firstLine="737"/>
        <w:jc w:val="both"/>
        <w:rPr>
          <w:sz w:val="24"/>
          <w:szCs w:val="24"/>
        </w:rPr>
      </w:pPr>
      <w:r>
        <w:rPr>
          <w:sz w:val="24"/>
          <w:szCs w:val="24"/>
        </w:rPr>
        <w:t>2</w:t>
      </w:r>
      <w:r w:rsidR="004D0335">
        <w:rPr>
          <w:sz w:val="24"/>
          <w:szCs w:val="24"/>
        </w:rPr>
        <w:t>7</w:t>
      </w:r>
      <w:r w:rsidRPr="00556E71">
        <w:rPr>
          <w:sz w:val="24"/>
          <w:szCs w:val="24"/>
        </w:rPr>
        <w:t>.</w:t>
      </w:r>
      <w:r w:rsidRPr="00556E71">
        <w:rPr>
          <w:sz w:val="24"/>
          <w:szCs w:val="24"/>
        </w:rPr>
        <w:tab/>
        <w:t>Lopšelio-darželio direktoriaus pavaduotojas ugdymui prižiūri pasiekimų ir pažangos informacijos rinkimo, fiksavimo bei panaudojimo procesą, užtikrina stebėsenos dermę įvairiose amžiaus grupėse, inicijuoja vaikų pasiekimų ir pažangos aptarimą metodinės grupės susirinkimuose, Mokytojų tarybos bei Vaiko gerovės komisijos posėdžiuose.</w:t>
      </w:r>
    </w:p>
    <w:p w14:paraId="43145DBA" w14:textId="77777777" w:rsidR="00556E71" w:rsidRPr="00556E71" w:rsidRDefault="00556E71" w:rsidP="00556E71">
      <w:pPr>
        <w:ind w:left="142" w:firstLine="737"/>
        <w:jc w:val="both"/>
        <w:rPr>
          <w:sz w:val="24"/>
          <w:szCs w:val="24"/>
        </w:rPr>
      </w:pPr>
    </w:p>
    <w:p w14:paraId="474E4547" w14:textId="34E1248F" w:rsidR="00556E71" w:rsidRPr="00556E71" w:rsidRDefault="00556E71" w:rsidP="00556E71">
      <w:pPr>
        <w:ind w:left="142" w:firstLine="737"/>
        <w:jc w:val="center"/>
        <w:rPr>
          <w:b/>
          <w:bCs/>
          <w:sz w:val="24"/>
          <w:szCs w:val="24"/>
        </w:rPr>
      </w:pPr>
      <w:r w:rsidRPr="00556E71">
        <w:rPr>
          <w:b/>
          <w:bCs/>
          <w:sz w:val="24"/>
          <w:szCs w:val="24"/>
        </w:rPr>
        <w:t>VI</w:t>
      </w:r>
      <w:r>
        <w:rPr>
          <w:b/>
          <w:bCs/>
          <w:sz w:val="24"/>
          <w:szCs w:val="24"/>
        </w:rPr>
        <w:t>I</w:t>
      </w:r>
      <w:r w:rsidRPr="00556E71">
        <w:rPr>
          <w:b/>
          <w:bCs/>
          <w:sz w:val="24"/>
          <w:szCs w:val="24"/>
        </w:rPr>
        <w:tab/>
        <w:t xml:space="preserve">SKYRIUS </w:t>
      </w:r>
    </w:p>
    <w:p w14:paraId="7F5C7F42" w14:textId="457F7F95" w:rsidR="00556E71" w:rsidRDefault="00556E71" w:rsidP="00556E71">
      <w:pPr>
        <w:ind w:left="142" w:firstLine="737"/>
        <w:jc w:val="center"/>
        <w:rPr>
          <w:b/>
          <w:bCs/>
          <w:sz w:val="24"/>
          <w:szCs w:val="24"/>
        </w:rPr>
      </w:pPr>
      <w:r w:rsidRPr="00556E71">
        <w:rPr>
          <w:b/>
          <w:bCs/>
          <w:sz w:val="24"/>
          <w:szCs w:val="24"/>
        </w:rPr>
        <w:t>BAIGIAMOSIOS NUOSTATOS</w:t>
      </w:r>
    </w:p>
    <w:p w14:paraId="7F591FD7" w14:textId="77777777" w:rsidR="004D0335" w:rsidRPr="00556E71" w:rsidRDefault="004D0335" w:rsidP="00556E71">
      <w:pPr>
        <w:ind w:left="142" w:firstLine="737"/>
        <w:jc w:val="center"/>
        <w:rPr>
          <w:b/>
          <w:bCs/>
          <w:sz w:val="24"/>
          <w:szCs w:val="24"/>
        </w:rPr>
      </w:pPr>
    </w:p>
    <w:p w14:paraId="1A8B0D40" w14:textId="1C41E58C" w:rsidR="00556E71" w:rsidRPr="00556E71" w:rsidRDefault="00556E71" w:rsidP="00556E71">
      <w:pPr>
        <w:ind w:left="142" w:firstLine="737"/>
        <w:jc w:val="both"/>
        <w:rPr>
          <w:sz w:val="24"/>
          <w:szCs w:val="24"/>
        </w:rPr>
      </w:pPr>
      <w:r w:rsidRPr="00556E71">
        <w:rPr>
          <w:sz w:val="24"/>
          <w:szCs w:val="24"/>
        </w:rPr>
        <w:t>2</w:t>
      </w:r>
      <w:r w:rsidR="004D0335">
        <w:rPr>
          <w:sz w:val="24"/>
          <w:szCs w:val="24"/>
        </w:rPr>
        <w:t>8</w:t>
      </w:r>
      <w:r w:rsidRPr="00556E71">
        <w:rPr>
          <w:sz w:val="24"/>
          <w:szCs w:val="24"/>
        </w:rPr>
        <w:t>.</w:t>
      </w:r>
      <w:r w:rsidRPr="00556E71">
        <w:rPr>
          <w:sz w:val="24"/>
          <w:szCs w:val="24"/>
        </w:rPr>
        <w:tab/>
        <w:t>Aprašas galioja nuo patvirtinimo dienos.</w:t>
      </w:r>
    </w:p>
    <w:p w14:paraId="638816E8" w14:textId="4B68B21B" w:rsidR="00556E71" w:rsidRPr="00556E71" w:rsidRDefault="00556E71" w:rsidP="00556E71">
      <w:pPr>
        <w:ind w:left="142" w:firstLine="737"/>
        <w:jc w:val="both"/>
        <w:rPr>
          <w:sz w:val="24"/>
          <w:szCs w:val="24"/>
        </w:rPr>
      </w:pPr>
      <w:r w:rsidRPr="00556E71">
        <w:rPr>
          <w:sz w:val="24"/>
          <w:szCs w:val="24"/>
        </w:rPr>
        <w:t>2</w:t>
      </w:r>
      <w:r w:rsidR="004D0335">
        <w:rPr>
          <w:sz w:val="24"/>
          <w:szCs w:val="24"/>
        </w:rPr>
        <w:t>9</w:t>
      </w:r>
      <w:r w:rsidRPr="00556E71">
        <w:rPr>
          <w:sz w:val="24"/>
          <w:szCs w:val="24"/>
        </w:rPr>
        <w:t>.</w:t>
      </w:r>
      <w:r w:rsidRPr="00556E71">
        <w:rPr>
          <w:sz w:val="24"/>
          <w:szCs w:val="24"/>
        </w:rPr>
        <w:tab/>
        <w:t>Aprašas skelbiamas Panevėžio lopšelio-darželio „</w:t>
      </w:r>
      <w:r w:rsidR="003277BE">
        <w:rPr>
          <w:sz w:val="24"/>
          <w:szCs w:val="24"/>
        </w:rPr>
        <w:t>Papartis</w:t>
      </w:r>
      <w:r w:rsidRPr="00556E71">
        <w:rPr>
          <w:sz w:val="24"/>
          <w:szCs w:val="24"/>
        </w:rPr>
        <w:t>“ interneto svetainėje, el. dienyne „Mūsų darželis“ (skiltyje „Bendri dokumentai“).</w:t>
      </w:r>
    </w:p>
    <w:p w14:paraId="76E3A722" w14:textId="1F671082" w:rsidR="00556E71" w:rsidRPr="00556E71" w:rsidRDefault="004D0335" w:rsidP="00556E71">
      <w:pPr>
        <w:ind w:left="142" w:firstLine="737"/>
        <w:jc w:val="both"/>
        <w:rPr>
          <w:sz w:val="24"/>
          <w:szCs w:val="24"/>
        </w:rPr>
      </w:pPr>
      <w:r>
        <w:rPr>
          <w:sz w:val="24"/>
          <w:szCs w:val="24"/>
        </w:rPr>
        <w:t>30</w:t>
      </w:r>
      <w:r w:rsidR="00556E71" w:rsidRPr="00556E71">
        <w:rPr>
          <w:sz w:val="24"/>
          <w:szCs w:val="24"/>
        </w:rPr>
        <w:t>.</w:t>
      </w:r>
      <w:r w:rsidR="00556E71" w:rsidRPr="00556E71">
        <w:rPr>
          <w:sz w:val="24"/>
          <w:szCs w:val="24"/>
        </w:rPr>
        <w:tab/>
        <w:t xml:space="preserve">Aprašas gali būti keičiamas ir papildomas Lopšelio-darželio bendruomenės narių </w:t>
      </w:r>
      <w:r w:rsidR="00556E71" w:rsidRPr="00556E71">
        <w:rPr>
          <w:sz w:val="24"/>
          <w:szCs w:val="24"/>
        </w:rPr>
        <w:lastRenderedPageBreak/>
        <w:t>iniciatyva.</w:t>
      </w:r>
    </w:p>
    <w:p w14:paraId="168FAFED" w14:textId="77777777" w:rsidR="00556E71" w:rsidRPr="00556E71" w:rsidRDefault="00556E71" w:rsidP="00556E71">
      <w:pPr>
        <w:ind w:left="142" w:firstLine="737"/>
        <w:jc w:val="both"/>
        <w:rPr>
          <w:sz w:val="24"/>
          <w:szCs w:val="24"/>
        </w:rPr>
      </w:pPr>
    </w:p>
    <w:p w14:paraId="215CD238" w14:textId="77777777" w:rsidR="00556E71" w:rsidRPr="00556E71" w:rsidRDefault="00556E71" w:rsidP="00556E71">
      <w:pPr>
        <w:ind w:left="142" w:firstLine="737"/>
        <w:jc w:val="both"/>
        <w:rPr>
          <w:sz w:val="24"/>
          <w:szCs w:val="24"/>
        </w:rPr>
      </w:pPr>
    </w:p>
    <w:p w14:paraId="346E33E0" w14:textId="00F96DE3" w:rsidR="006223BF" w:rsidRDefault="006223BF" w:rsidP="00806E9A">
      <w:pPr>
        <w:ind w:left="142" w:firstLine="737"/>
        <w:jc w:val="both"/>
        <w:rPr>
          <w:sz w:val="24"/>
          <w:szCs w:val="24"/>
        </w:rPr>
      </w:pPr>
    </w:p>
    <w:p w14:paraId="47F7E4EF" w14:textId="48757DCF" w:rsidR="00556E71" w:rsidRDefault="00372FB8" w:rsidP="00372FB8">
      <w:pPr>
        <w:ind w:left="142"/>
        <w:jc w:val="center"/>
        <w:rPr>
          <w:sz w:val="24"/>
          <w:szCs w:val="24"/>
        </w:rPr>
      </w:pPr>
      <w:r>
        <w:rPr>
          <w:sz w:val="24"/>
          <w:szCs w:val="24"/>
        </w:rPr>
        <w:t>_______________________________</w:t>
      </w:r>
    </w:p>
    <w:p w14:paraId="30CF693A" w14:textId="77777777" w:rsidR="00372FB8" w:rsidRDefault="00372FB8" w:rsidP="00372FB8">
      <w:pPr>
        <w:ind w:left="142"/>
        <w:jc w:val="center"/>
        <w:rPr>
          <w:sz w:val="24"/>
          <w:szCs w:val="24"/>
        </w:rPr>
      </w:pPr>
    </w:p>
    <w:p w14:paraId="24F44FA4" w14:textId="1EE45A91" w:rsidR="00372FB8" w:rsidRDefault="00372FB8" w:rsidP="00372FB8">
      <w:pPr>
        <w:ind w:left="142"/>
        <w:rPr>
          <w:sz w:val="24"/>
          <w:szCs w:val="24"/>
        </w:rPr>
      </w:pPr>
      <w:r>
        <w:rPr>
          <w:sz w:val="24"/>
          <w:szCs w:val="24"/>
        </w:rPr>
        <w:t>PRITARTA</w:t>
      </w:r>
    </w:p>
    <w:p w14:paraId="111844AC" w14:textId="432C2AB9" w:rsidR="00372FB8" w:rsidRDefault="00372FB8" w:rsidP="00372FB8">
      <w:pPr>
        <w:ind w:left="142"/>
        <w:rPr>
          <w:sz w:val="24"/>
          <w:szCs w:val="24"/>
        </w:rPr>
      </w:pPr>
      <w:r>
        <w:rPr>
          <w:sz w:val="24"/>
          <w:szCs w:val="24"/>
        </w:rPr>
        <w:t>Panevėžio lopšelio-darželio „</w:t>
      </w:r>
      <w:r w:rsidR="003277BE">
        <w:rPr>
          <w:sz w:val="24"/>
          <w:szCs w:val="24"/>
        </w:rPr>
        <w:t>Papartis</w:t>
      </w:r>
      <w:r>
        <w:rPr>
          <w:sz w:val="24"/>
          <w:szCs w:val="24"/>
        </w:rPr>
        <w:t>“</w:t>
      </w:r>
    </w:p>
    <w:p w14:paraId="5C21B599" w14:textId="4137EDF8" w:rsidR="00372FB8" w:rsidRPr="00806E9A" w:rsidRDefault="00372FB8" w:rsidP="00372FB8">
      <w:pPr>
        <w:ind w:left="142"/>
        <w:rPr>
          <w:sz w:val="24"/>
          <w:szCs w:val="24"/>
        </w:rPr>
      </w:pPr>
      <w:r>
        <w:rPr>
          <w:sz w:val="24"/>
          <w:szCs w:val="24"/>
        </w:rPr>
        <w:t xml:space="preserve">2026 m. </w:t>
      </w:r>
      <w:r w:rsidR="003277BE">
        <w:rPr>
          <w:sz w:val="24"/>
          <w:szCs w:val="24"/>
        </w:rPr>
        <w:t>.......</w:t>
      </w:r>
      <w:r>
        <w:rPr>
          <w:sz w:val="24"/>
          <w:szCs w:val="24"/>
        </w:rPr>
        <w:t xml:space="preserve"> d. posėdyje Nr. </w:t>
      </w:r>
      <w:r w:rsidR="003277BE">
        <w:rPr>
          <w:sz w:val="24"/>
          <w:szCs w:val="24"/>
        </w:rPr>
        <w:t>.........</w:t>
      </w:r>
    </w:p>
    <w:sectPr w:rsidR="00372FB8" w:rsidRPr="00806E9A" w:rsidSect="00372FB8">
      <w:pgSz w:w="11906" w:h="16838"/>
      <w:pgMar w:top="851" w:right="851"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23CEE"/>
    <w:multiLevelType w:val="multilevel"/>
    <w:tmpl w:val="E784575C"/>
    <w:lvl w:ilvl="0">
      <w:start w:val="1"/>
      <w:numFmt w:val="decimal"/>
      <w:lvlText w:val="%1."/>
      <w:lvlJc w:val="left"/>
      <w:pPr>
        <w:ind w:left="140" w:hanging="257"/>
      </w:pPr>
      <w:rPr>
        <w:rFonts w:ascii="Times New Roman" w:eastAsia="Times New Roman" w:hAnsi="Times New Roman" w:cs="Times New Roman" w:hint="default"/>
        <w:b w:val="0"/>
        <w:bCs w:val="0"/>
        <w:i w:val="0"/>
        <w:iCs w:val="0"/>
        <w:spacing w:val="0"/>
        <w:w w:val="87"/>
        <w:sz w:val="24"/>
        <w:szCs w:val="24"/>
        <w:lang w:val="lt-LT" w:eastAsia="en-US" w:bidi="ar-SA"/>
      </w:rPr>
    </w:lvl>
    <w:lvl w:ilvl="1">
      <w:start w:val="1"/>
      <w:numFmt w:val="decimal"/>
      <w:lvlText w:val="%1.%2."/>
      <w:lvlJc w:val="left"/>
      <w:pPr>
        <w:ind w:left="140" w:hanging="456"/>
      </w:pPr>
      <w:rPr>
        <w:rFonts w:ascii="Times New Roman" w:eastAsia="Times New Roman" w:hAnsi="Times New Roman" w:cs="Times New Roman" w:hint="default"/>
        <w:b w:val="0"/>
        <w:bCs w:val="0"/>
        <w:i w:val="0"/>
        <w:iCs w:val="0"/>
        <w:spacing w:val="0"/>
        <w:w w:val="97"/>
        <w:sz w:val="24"/>
        <w:szCs w:val="24"/>
        <w:lang w:val="lt-LT" w:eastAsia="en-US" w:bidi="ar-SA"/>
      </w:rPr>
    </w:lvl>
    <w:lvl w:ilvl="2">
      <w:numFmt w:val="bullet"/>
      <w:lvlText w:val="•"/>
      <w:lvlJc w:val="left"/>
      <w:pPr>
        <w:ind w:left="1420" w:hanging="456"/>
      </w:pPr>
      <w:rPr>
        <w:rFonts w:hint="default"/>
        <w:lang w:val="lt-LT" w:eastAsia="en-US" w:bidi="ar-SA"/>
      </w:rPr>
    </w:lvl>
    <w:lvl w:ilvl="3">
      <w:numFmt w:val="bullet"/>
      <w:lvlText w:val="•"/>
      <w:lvlJc w:val="left"/>
      <w:pPr>
        <w:ind w:left="2555" w:hanging="456"/>
      </w:pPr>
      <w:rPr>
        <w:rFonts w:hint="default"/>
        <w:lang w:val="lt-LT" w:eastAsia="en-US" w:bidi="ar-SA"/>
      </w:rPr>
    </w:lvl>
    <w:lvl w:ilvl="4">
      <w:numFmt w:val="bullet"/>
      <w:lvlText w:val="•"/>
      <w:lvlJc w:val="left"/>
      <w:pPr>
        <w:ind w:left="3690" w:hanging="456"/>
      </w:pPr>
      <w:rPr>
        <w:rFonts w:hint="default"/>
        <w:lang w:val="lt-LT" w:eastAsia="en-US" w:bidi="ar-SA"/>
      </w:rPr>
    </w:lvl>
    <w:lvl w:ilvl="5">
      <w:numFmt w:val="bullet"/>
      <w:lvlText w:val="•"/>
      <w:lvlJc w:val="left"/>
      <w:pPr>
        <w:ind w:left="4826" w:hanging="456"/>
      </w:pPr>
      <w:rPr>
        <w:rFonts w:hint="default"/>
        <w:lang w:val="lt-LT" w:eastAsia="en-US" w:bidi="ar-SA"/>
      </w:rPr>
    </w:lvl>
    <w:lvl w:ilvl="6">
      <w:numFmt w:val="bullet"/>
      <w:lvlText w:val="•"/>
      <w:lvlJc w:val="left"/>
      <w:pPr>
        <w:ind w:left="5961" w:hanging="456"/>
      </w:pPr>
      <w:rPr>
        <w:rFonts w:hint="default"/>
        <w:lang w:val="lt-LT" w:eastAsia="en-US" w:bidi="ar-SA"/>
      </w:rPr>
    </w:lvl>
    <w:lvl w:ilvl="7">
      <w:numFmt w:val="bullet"/>
      <w:lvlText w:val="•"/>
      <w:lvlJc w:val="left"/>
      <w:pPr>
        <w:ind w:left="7097" w:hanging="456"/>
      </w:pPr>
      <w:rPr>
        <w:rFonts w:hint="default"/>
        <w:lang w:val="lt-LT" w:eastAsia="en-US" w:bidi="ar-SA"/>
      </w:rPr>
    </w:lvl>
    <w:lvl w:ilvl="8">
      <w:numFmt w:val="bullet"/>
      <w:lvlText w:val="•"/>
      <w:lvlJc w:val="left"/>
      <w:pPr>
        <w:ind w:left="8232" w:hanging="456"/>
      </w:pPr>
      <w:rPr>
        <w:rFonts w:hint="default"/>
        <w:lang w:val="lt-LT" w:eastAsia="en-US" w:bidi="ar-SA"/>
      </w:rPr>
    </w:lvl>
  </w:abstractNum>
  <w:abstractNum w:abstractNumId="1" w15:restartNumberingAfterBreak="0">
    <w:nsid w:val="48D974C3"/>
    <w:multiLevelType w:val="hybridMultilevel"/>
    <w:tmpl w:val="4ACCFEFC"/>
    <w:lvl w:ilvl="0" w:tplc="D7FECD96">
      <w:start w:val="2"/>
      <w:numFmt w:val="upperRoman"/>
      <w:lvlText w:val="%1"/>
      <w:lvlJc w:val="left"/>
      <w:pPr>
        <w:ind w:left="5215" w:hanging="248"/>
        <w:jc w:val="right"/>
      </w:pPr>
      <w:rPr>
        <w:rFonts w:hint="default"/>
        <w:spacing w:val="0"/>
        <w:w w:val="100"/>
        <w:lang w:val="lt-LT" w:eastAsia="en-US" w:bidi="ar-SA"/>
      </w:rPr>
    </w:lvl>
    <w:lvl w:ilvl="1" w:tplc="6E4A80DE">
      <w:numFmt w:val="bullet"/>
      <w:lvlText w:val="•"/>
      <w:lvlJc w:val="left"/>
      <w:pPr>
        <w:ind w:left="5748" w:hanging="248"/>
      </w:pPr>
      <w:rPr>
        <w:rFonts w:hint="default"/>
        <w:lang w:val="lt-LT" w:eastAsia="en-US" w:bidi="ar-SA"/>
      </w:rPr>
    </w:lvl>
    <w:lvl w:ilvl="2" w:tplc="247AC75E">
      <w:numFmt w:val="bullet"/>
      <w:lvlText w:val="•"/>
      <w:lvlJc w:val="left"/>
      <w:pPr>
        <w:ind w:left="6276" w:hanging="248"/>
      </w:pPr>
      <w:rPr>
        <w:rFonts w:hint="default"/>
        <w:lang w:val="lt-LT" w:eastAsia="en-US" w:bidi="ar-SA"/>
      </w:rPr>
    </w:lvl>
    <w:lvl w:ilvl="3" w:tplc="145C4B70">
      <w:numFmt w:val="bullet"/>
      <w:lvlText w:val="•"/>
      <w:lvlJc w:val="left"/>
      <w:pPr>
        <w:ind w:left="6805" w:hanging="248"/>
      </w:pPr>
      <w:rPr>
        <w:rFonts w:hint="default"/>
        <w:lang w:val="lt-LT" w:eastAsia="en-US" w:bidi="ar-SA"/>
      </w:rPr>
    </w:lvl>
    <w:lvl w:ilvl="4" w:tplc="7EAC036A">
      <w:numFmt w:val="bullet"/>
      <w:lvlText w:val="•"/>
      <w:lvlJc w:val="left"/>
      <w:pPr>
        <w:ind w:left="7333" w:hanging="248"/>
      </w:pPr>
      <w:rPr>
        <w:rFonts w:hint="default"/>
        <w:lang w:val="lt-LT" w:eastAsia="en-US" w:bidi="ar-SA"/>
      </w:rPr>
    </w:lvl>
    <w:lvl w:ilvl="5" w:tplc="30A2459C">
      <w:numFmt w:val="bullet"/>
      <w:lvlText w:val="•"/>
      <w:lvlJc w:val="left"/>
      <w:pPr>
        <w:ind w:left="7861" w:hanging="248"/>
      </w:pPr>
      <w:rPr>
        <w:rFonts w:hint="default"/>
        <w:lang w:val="lt-LT" w:eastAsia="en-US" w:bidi="ar-SA"/>
      </w:rPr>
    </w:lvl>
    <w:lvl w:ilvl="6" w:tplc="CF22C276">
      <w:numFmt w:val="bullet"/>
      <w:lvlText w:val="•"/>
      <w:lvlJc w:val="left"/>
      <w:pPr>
        <w:ind w:left="8390" w:hanging="248"/>
      </w:pPr>
      <w:rPr>
        <w:rFonts w:hint="default"/>
        <w:lang w:val="lt-LT" w:eastAsia="en-US" w:bidi="ar-SA"/>
      </w:rPr>
    </w:lvl>
    <w:lvl w:ilvl="7" w:tplc="A8B00D14">
      <w:numFmt w:val="bullet"/>
      <w:lvlText w:val="•"/>
      <w:lvlJc w:val="left"/>
      <w:pPr>
        <w:ind w:left="8918" w:hanging="248"/>
      </w:pPr>
      <w:rPr>
        <w:rFonts w:hint="default"/>
        <w:lang w:val="lt-LT" w:eastAsia="en-US" w:bidi="ar-SA"/>
      </w:rPr>
    </w:lvl>
    <w:lvl w:ilvl="8" w:tplc="27C2C050">
      <w:numFmt w:val="bullet"/>
      <w:lvlText w:val="•"/>
      <w:lvlJc w:val="left"/>
      <w:pPr>
        <w:ind w:left="9447" w:hanging="248"/>
      </w:pPr>
      <w:rPr>
        <w:rFonts w:hint="default"/>
        <w:lang w:val="lt-LT" w:eastAsia="en-US" w:bidi="ar-SA"/>
      </w:rPr>
    </w:lvl>
  </w:abstractNum>
  <w:abstractNum w:abstractNumId="2" w15:restartNumberingAfterBreak="0">
    <w:nsid w:val="757A0AF7"/>
    <w:multiLevelType w:val="multilevel"/>
    <w:tmpl w:val="CB22770C"/>
    <w:lvl w:ilvl="0">
      <w:start w:val="1"/>
      <w:numFmt w:val="decimal"/>
      <w:lvlText w:val="%1."/>
      <w:lvlJc w:val="left"/>
      <w:pPr>
        <w:ind w:left="2" w:hanging="286"/>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 w:hanging="411"/>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064" w:hanging="411"/>
      </w:pPr>
      <w:rPr>
        <w:lang w:val="lt-LT" w:eastAsia="en-US" w:bidi="ar-SA"/>
      </w:rPr>
    </w:lvl>
    <w:lvl w:ilvl="3">
      <w:numFmt w:val="bullet"/>
      <w:lvlText w:val="•"/>
      <w:lvlJc w:val="left"/>
      <w:pPr>
        <w:ind w:left="3029" w:hanging="411"/>
      </w:pPr>
      <w:rPr>
        <w:lang w:val="lt-LT" w:eastAsia="en-US" w:bidi="ar-SA"/>
      </w:rPr>
    </w:lvl>
    <w:lvl w:ilvl="4">
      <w:numFmt w:val="bullet"/>
      <w:lvlText w:val="•"/>
      <w:lvlJc w:val="left"/>
      <w:pPr>
        <w:ind w:left="3993" w:hanging="411"/>
      </w:pPr>
      <w:rPr>
        <w:lang w:val="lt-LT" w:eastAsia="en-US" w:bidi="ar-SA"/>
      </w:rPr>
    </w:lvl>
    <w:lvl w:ilvl="5">
      <w:numFmt w:val="bullet"/>
      <w:lvlText w:val="•"/>
      <w:lvlJc w:val="left"/>
      <w:pPr>
        <w:ind w:left="4958" w:hanging="411"/>
      </w:pPr>
      <w:rPr>
        <w:lang w:val="lt-LT" w:eastAsia="en-US" w:bidi="ar-SA"/>
      </w:rPr>
    </w:lvl>
    <w:lvl w:ilvl="6">
      <w:numFmt w:val="bullet"/>
      <w:lvlText w:val="•"/>
      <w:lvlJc w:val="left"/>
      <w:pPr>
        <w:ind w:left="5923" w:hanging="411"/>
      </w:pPr>
      <w:rPr>
        <w:lang w:val="lt-LT" w:eastAsia="en-US" w:bidi="ar-SA"/>
      </w:rPr>
    </w:lvl>
    <w:lvl w:ilvl="7">
      <w:numFmt w:val="bullet"/>
      <w:lvlText w:val="•"/>
      <w:lvlJc w:val="left"/>
      <w:pPr>
        <w:ind w:left="6887" w:hanging="411"/>
      </w:pPr>
      <w:rPr>
        <w:lang w:val="lt-LT" w:eastAsia="en-US" w:bidi="ar-SA"/>
      </w:rPr>
    </w:lvl>
    <w:lvl w:ilvl="8">
      <w:numFmt w:val="bullet"/>
      <w:lvlText w:val="•"/>
      <w:lvlJc w:val="left"/>
      <w:pPr>
        <w:ind w:left="7852" w:hanging="411"/>
      </w:pPr>
      <w:rPr>
        <w:lang w:val="lt-LT" w:eastAsia="en-US" w:bidi="ar-SA"/>
      </w:rPr>
    </w:lvl>
  </w:abstractNum>
  <w:num w:numId="1" w16cid:durableId="1400982962">
    <w:abstractNumId w:val="0"/>
  </w:num>
  <w:num w:numId="2" w16cid:durableId="661127372">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 w16cid:durableId="1398477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3BF"/>
    <w:rsid w:val="000E487D"/>
    <w:rsid w:val="00135F0A"/>
    <w:rsid w:val="001A3FF5"/>
    <w:rsid w:val="00270DD3"/>
    <w:rsid w:val="002E7B1D"/>
    <w:rsid w:val="00304AF9"/>
    <w:rsid w:val="003277BE"/>
    <w:rsid w:val="00372FB8"/>
    <w:rsid w:val="004D0335"/>
    <w:rsid w:val="00556E71"/>
    <w:rsid w:val="005963E6"/>
    <w:rsid w:val="006223BF"/>
    <w:rsid w:val="00667D00"/>
    <w:rsid w:val="006C42FB"/>
    <w:rsid w:val="007E2F49"/>
    <w:rsid w:val="00806E9A"/>
    <w:rsid w:val="008867BE"/>
    <w:rsid w:val="008C6CE8"/>
    <w:rsid w:val="009E0C60"/>
    <w:rsid w:val="00A675B5"/>
    <w:rsid w:val="00AE1392"/>
    <w:rsid w:val="00C440E3"/>
    <w:rsid w:val="00D179EB"/>
    <w:rsid w:val="00D8296F"/>
    <w:rsid w:val="00DB241F"/>
    <w:rsid w:val="00E9668A"/>
    <w:rsid w:val="00FC3172"/>
    <w:rsid w:val="00FD3F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D161E"/>
  <w15:chartTrackingRefBased/>
  <w15:docId w15:val="{28511103-97E0-47DE-9E32-DAD53A8F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23BF"/>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styleId="Antrat1">
    <w:name w:val="heading 1"/>
    <w:basedOn w:val="prastasis"/>
    <w:next w:val="prastasis"/>
    <w:link w:val="Antrat1Diagrama"/>
    <w:uiPriority w:val="9"/>
    <w:qFormat/>
    <w:rsid w:val="00622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22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223B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223B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223B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223BF"/>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223BF"/>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223BF"/>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223BF"/>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223B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223B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223B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223B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223B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223B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223B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223B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223B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223B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223B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223B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223B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223B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223BF"/>
    <w:rPr>
      <w:i/>
      <w:iCs/>
      <w:color w:val="404040" w:themeColor="text1" w:themeTint="BF"/>
    </w:rPr>
  </w:style>
  <w:style w:type="paragraph" w:styleId="Sraopastraipa">
    <w:name w:val="List Paragraph"/>
    <w:basedOn w:val="prastasis"/>
    <w:uiPriority w:val="1"/>
    <w:qFormat/>
    <w:rsid w:val="006223BF"/>
    <w:pPr>
      <w:ind w:left="720"/>
      <w:contextualSpacing/>
    </w:pPr>
  </w:style>
  <w:style w:type="character" w:styleId="Rykuspabraukimas">
    <w:name w:val="Intense Emphasis"/>
    <w:basedOn w:val="Numatytasispastraiposriftas"/>
    <w:uiPriority w:val="21"/>
    <w:qFormat/>
    <w:rsid w:val="006223BF"/>
    <w:rPr>
      <w:i/>
      <w:iCs/>
      <w:color w:val="0F4761" w:themeColor="accent1" w:themeShade="BF"/>
    </w:rPr>
  </w:style>
  <w:style w:type="paragraph" w:styleId="Iskirtacitata">
    <w:name w:val="Intense Quote"/>
    <w:basedOn w:val="prastasis"/>
    <w:next w:val="prastasis"/>
    <w:link w:val="IskirtacitataDiagrama"/>
    <w:uiPriority w:val="30"/>
    <w:qFormat/>
    <w:rsid w:val="00622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223BF"/>
    <w:rPr>
      <w:i/>
      <w:iCs/>
      <w:color w:val="0F4761" w:themeColor="accent1" w:themeShade="BF"/>
    </w:rPr>
  </w:style>
  <w:style w:type="character" w:styleId="Rykinuoroda">
    <w:name w:val="Intense Reference"/>
    <w:basedOn w:val="Numatytasispastraiposriftas"/>
    <w:uiPriority w:val="32"/>
    <w:qFormat/>
    <w:rsid w:val="006223BF"/>
    <w:rPr>
      <w:b/>
      <w:bCs/>
      <w:smallCaps/>
      <w:color w:val="0F4761" w:themeColor="accent1" w:themeShade="BF"/>
      <w:spacing w:val="5"/>
    </w:rPr>
  </w:style>
  <w:style w:type="paragraph" w:styleId="Pagrindinistekstas">
    <w:name w:val="Body Text"/>
    <w:basedOn w:val="prastasis"/>
    <w:link w:val="PagrindinistekstasDiagrama"/>
    <w:uiPriority w:val="1"/>
    <w:qFormat/>
    <w:rsid w:val="006223BF"/>
    <w:rPr>
      <w:sz w:val="24"/>
      <w:szCs w:val="24"/>
    </w:rPr>
  </w:style>
  <w:style w:type="character" w:customStyle="1" w:styleId="PagrindinistekstasDiagrama">
    <w:name w:val="Pagrindinis tekstas Diagrama"/>
    <w:basedOn w:val="Numatytasispastraiposriftas"/>
    <w:link w:val="Pagrindinistekstas"/>
    <w:uiPriority w:val="1"/>
    <w:rsid w:val="006223BF"/>
    <w:rPr>
      <w:rFonts w:ascii="Times New Roman" w:eastAsia="Times New Roman" w:hAnsi="Times New Roman" w:cs="Times New Roman"/>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9066</Words>
  <Characters>5168</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breimele</dc:creator>
  <cp:keywords/>
  <dc:description/>
  <cp:lastModifiedBy>Vartotojas</cp:lastModifiedBy>
  <cp:revision>4</cp:revision>
  <cp:lastPrinted>2026-01-12T10:44:00Z</cp:lastPrinted>
  <dcterms:created xsi:type="dcterms:W3CDTF">2026-05-21T07:47:00Z</dcterms:created>
  <dcterms:modified xsi:type="dcterms:W3CDTF">2026-08-27T12:32:00Z</dcterms:modified>
</cp:coreProperties>
</file>